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5D101" w14:textId="7E207C5A" w:rsidR="00797665" w:rsidRPr="00797665" w:rsidRDefault="00797665" w:rsidP="00797665">
      <w:pPr>
        <w:widowControl w:val="0"/>
        <w:autoSpaceDE w:val="0"/>
        <w:autoSpaceDN w:val="0"/>
        <w:adjustRightInd w:val="0"/>
        <w:spacing w:after="0" w:line="240" w:lineRule="auto"/>
        <w:jc w:val="center"/>
        <w:rPr>
          <w:rFonts w:cs="Times New Roman"/>
          <w:color w:val="000000"/>
          <w:sz w:val="24"/>
          <w:szCs w:val="24"/>
        </w:rPr>
      </w:pPr>
      <w:r>
        <w:rPr>
          <w:b/>
          <w:noProof/>
          <w:color w:val="7A0000"/>
          <w:sz w:val="25"/>
          <w:szCs w:val="25"/>
        </w:rPr>
        <w:drawing>
          <wp:anchor distT="0" distB="0" distL="114300" distR="114300" simplePos="0" relativeHeight="251659264" behindDoc="0" locked="0" layoutInCell="1" allowOverlap="1" wp14:anchorId="3F4F8740" wp14:editId="69047425">
            <wp:simplePos x="0" y="0"/>
            <wp:positionH relativeFrom="column">
              <wp:posOffset>1716405</wp:posOffset>
            </wp:positionH>
            <wp:positionV relativeFrom="paragraph">
              <wp:posOffset>-457200</wp:posOffset>
            </wp:positionV>
            <wp:extent cx="2511425" cy="9874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LC-Logo_color-300x118.png"/>
                    <pic:cNvPicPr/>
                  </pic:nvPicPr>
                  <pic:blipFill>
                    <a:blip r:embed="rId6">
                      <a:extLst>
                        <a:ext uri="{28A0092B-C50C-407E-A947-70E740481C1C}">
                          <a14:useLocalDpi xmlns:a14="http://schemas.microsoft.com/office/drawing/2010/main" val="0"/>
                        </a:ext>
                      </a:extLst>
                    </a:blip>
                    <a:stretch>
                      <a:fillRect/>
                    </a:stretch>
                  </pic:blipFill>
                  <pic:spPr>
                    <a:xfrm>
                      <a:off x="0" y="0"/>
                      <a:ext cx="2511425" cy="987425"/>
                    </a:xfrm>
                    <a:prstGeom prst="rect">
                      <a:avLst/>
                    </a:prstGeom>
                  </pic:spPr>
                </pic:pic>
              </a:graphicData>
            </a:graphic>
            <wp14:sizeRelH relativeFrom="margin">
              <wp14:pctWidth>0</wp14:pctWidth>
            </wp14:sizeRelH>
            <wp14:sizeRelV relativeFrom="margin">
              <wp14:pctHeight>0</wp14:pctHeight>
            </wp14:sizeRelV>
          </wp:anchor>
        </w:drawing>
      </w:r>
    </w:p>
    <w:p w14:paraId="4DDFC0FE" w14:textId="77777777" w:rsidR="00797665" w:rsidRDefault="00797665" w:rsidP="00A248CF">
      <w:pPr>
        <w:widowControl w:val="0"/>
        <w:autoSpaceDE w:val="0"/>
        <w:autoSpaceDN w:val="0"/>
        <w:adjustRightInd w:val="0"/>
        <w:spacing w:after="0" w:line="240" w:lineRule="auto"/>
        <w:rPr>
          <w:rFonts w:cs="Times New Roman"/>
          <w:b/>
          <w:color w:val="000000"/>
          <w:sz w:val="24"/>
          <w:szCs w:val="24"/>
        </w:rPr>
      </w:pPr>
    </w:p>
    <w:p w14:paraId="32456080" w14:textId="77777777" w:rsidR="00A248CF" w:rsidRPr="00A248CF" w:rsidRDefault="00A248CF" w:rsidP="00797665">
      <w:pPr>
        <w:widowControl w:val="0"/>
        <w:autoSpaceDE w:val="0"/>
        <w:autoSpaceDN w:val="0"/>
        <w:adjustRightInd w:val="0"/>
        <w:spacing w:after="0" w:line="240" w:lineRule="auto"/>
        <w:jc w:val="center"/>
        <w:rPr>
          <w:rFonts w:cs="Times New Roman"/>
          <w:b/>
          <w:color w:val="000000"/>
          <w:sz w:val="24"/>
          <w:szCs w:val="24"/>
        </w:rPr>
      </w:pPr>
      <w:r w:rsidRPr="00A248CF">
        <w:rPr>
          <w:rFonts w:cs="Times New Roman"/>
          <w:b/>
          <w:color w:val="000000"/>
          <w:sz w:val="24"/>
          <w:szCs w:val="24"/>
        </w:rPr>
        <w:t>Adult Literacy Classroom Curriculum</w:t>
      </w:r>
    </w:p>
    <w:p w14:paraId="2A93E6C4" w14:textId="77777777" w:rsidR="00A248CF" w:rsidRDefault="00A248CF" w:rsidP="00A248CF">
      <w:pPr>
        <w:widowControl w:val="0"/>
        <w:autoSpaceDE w:val="0"/>
        <w:autoSpaceDN w:val="0"/>
        <w:adjustRightInd w:val="0"/>
        <w:spacing w:after="0" w:line="240" w:lineRule="auto"/>
        <w:rPr>
          <w:rFonts w:cs="Times New Roman"/>
          <w:color w:val="000000"/>
          <w:sz w:val="24"/>
          <w:szCs w:val="24"/>
        </w:rPr>
      </w:pPr>
    </w:p>
    <w:p w14:paraId="0708C5FF" w14:textId="6AE89DBC" w:rsidR="00A248CF" w:rsidRDefault="00A248CF" w:rsidP="00A248CF">
      <w:pPr>
        <w:widowControl w:val="0"/>
        <w:autoSpaceDE w:val="0"/>
        <w:autoSpaceDN w:val="0"/>
        <w:adjustRightInd w:val="0"/>
        <w:spacing w:after="0" w:line="240" w:lineRule="auto"/>
        <w:rPr>
          <w:rFonts w:cs="Times New Roman"/>
          <w:color w:val="000000"/>
          <w:sz w:val="24"/>
          <w:szCs w:val="24"/>
        </w:rPr>
      </w:pPr>
      <w:r>
        <w:rPr>
          <w:rFonts w:cs="Times New Roman"/>
          <w:color w:val="000000"/>
          <w:sz w:val="24"/>
          <w:szCs w:val="24"/>
        </w:rPr>
        <w:t>Loudoun Literacy Council</w:t>
      </w:r>
      <w:r w:rsidR="00797665">
        <w:rPr>
          <w:rFonts w:cs="Times New Roman"/>
          <w:color w:val="000000"/>
          <w:sz w:val="24"/>
          <w:szCs w:val="24"/>
        </w:rPr>
        <w:t>, the longest-running non-denominational provider of adult and family literacy services in Loudoun County,</w:t>
      </w:r>
      <w:r>
        <w:rPr>
          <w:rFonts w:cs="Times New Roman"/>
          <w:color w:val="000000"/>
          <w:sz w:val="24"/>
          <w:szCs w:val="24"/>
        </w:rPr>
        <w:t xml:space="preserve"> has adopted a </w:t>
      </w:r>
      <w:r w:rsidRPr="00A248CF">
        <w:rPr>
          <w:rFonts w:cs="Times New Roman"/>
          <w:color w:val="000000"/>
          <w:sz w:val="24"/>
          <w:szCs w:val="24"/>
        </w:rPr>
        <w:t>holisti</w:t>
      </w:r>
      <w:r>
        <w:rPr>
          <w:rFonts w:cs="Times New Roman"/>
          <w:color w:val="000000"/>
          <w:sz w:val="24"/>
          <w:szCs w:val="24"/>
        </w:rPr>
        <w:t>c approach to teaching English Language L</w:t>
      </w:r>
      <w:r w:rsidRPr="00A248CF">
        <w:rPr>
          <w:rFonts w:cs="Times New Roman"/>
          <w:color w:val="000000"/>
          <w:sz w:val="24"/>
          <w:szCs w:val="24"/>
        </w:rPr>
        <w:t>earners</w:t>
      </w:r>
      <w:r>
        <w:rPr>
          <w:rFonts w:cs="Times New Roman"/>
          <w:color w:val="000000"/>
          <w:sz w:val="24"/>
          <w:szCs w:val="24"/>
        </w:rPr>
        <w:t xml:space="preserve"> (ELLs). The framework is comprised of both</w:t>
      </w:r>
      <w:r w:rsidRPr="00A248CF">
        <w:rPr>
          <w:rFonts w:cs="Times New Roman"/>
          <w:color w:val="000000"/>
          <w:sz w:val="24"/>
          <w:szCs w:val="24"/>
        </w:rPr>
        <w:t xml:space="preserve"> life skills</w:t>
      </w:r>
      <w:r>
        <w:rPr>
          <w:rFonts w:cs="Times New Roman"/>
          <w:color w:val="000000"/>
          <w:sz w:val="24"/>
          <w:szCs w:val="24"/>
        </w:rPr>
        <w:t xml:space="preserve"> instructions,</w:t>
      </w:r>
      <w:r w:rsidRPr="00A248CF">
        <w:rPr>
          <w:rFonts w:cs="Times New Roman"/>
          <w:color w:val="000000"/>
          <w:sz w:val="24"/>
          <w:szCs w:val="24"/>
        </w:rPr>
        <w:t xml:space="preserve"> as well as</w:t>
      </w:r>
      <w:r>
        <w:rPr>
          <w:rFonts w:cs="Times New Roman"/>
          <w:color w:val="000000"/>
          <w:sz w:val="24"/>
          <w:szCs w:val="24"/>
        </w:rPr>
        <w:t>,</w:t>
      </w:r>
      <w:r w:rsidRPr="00A248CF">
        <w:rPr>
          <w:rFonts w:cs="Times New Roman"/>
          <w:color w:val="000000"/>
          <w:sz w:val="24"/>
          <w:szCs w:val="24"/>
        </w:rPr>
        <w:t xml:space="preserve"> basic English literacy skills. </w:t>
      </w:r>
    </w:p>
    <w:p w14:paraId="76A0847A" w14:textId="77777777" w:rsidR="00A248CF" w:rsidRDefault="00A248CF" w:rsidP="00A248CF">
      <w:pPr>
        <w:widowControl w:val="0"/>
        <w:autoSpaceDE w:val="0"/>
        <w:autoSpaceDN w:val="0"/>
        <w:adjustRightInd w:val="0"/>
        <w:spacing w:after="0" w:line="240" w:lineRule="auto"/>
        <w:rPr>
          <w:rFonts w:cs="Times New Roman"/>
          <w:color w:val="000000"/>
          <w:sz w:val="24"/>
          <w:szCs w:val="24"/>
        </w:rPr>
      </w:pPr>
    </w:p>
    <w:p w14:paraId="0707290C" w14:textId="77777777" w:rsidR="00A248CF" w:rsidRDefault="00A248CF" w:rsidP="00A248CF">
      <w:pPr>
        <w:widowControl w:val="0"/>
        <w:autoSpaceDE w:val="0"/>
        <w:autoSpaceDN w:val="0"/>
        <w:adjustRightInd w:val="0"/>
        <w:spacing w:after="0" w:line="240" w:lineRule="auto"/>
        <w:rPr>
          <w:rFonts w:cs="Times New Roman"/>
          <w:color w:val="000000"/>
          <w:sz w:val="24"/>
          <w:szCs w:val="24"/>
        </w:rPr>
      </w:pPr>
      <w:r>
        <w:rPr>
          <w:rFonts w:cs="Times New Roman"/>
          <w:color w:val="000000"/>
          <w:sz w:val="24"/>
          <w:szCs w:val="24"/>
        </w:rPr>
        <w:t>All s</w:t>
      </w:r>
      <w:r w:rsidRPr="00A248CF">
        <w:rPr>
          <w:rFonts w:cs="Times New Roman"/>
          <w:color w:val="000000"/>
          <w:sz w:val="24"/>
          <w:szCs w:val="24"/>
        </w:rPr>
        <w:t>tudents register</w:t>
      </w:r>
      <w:r>
        <w:rPr>
          <w:rFonts w:cs="Times New Roman"/>
          <w:color w:val="000000"/>
          <w:sz w:val="24"/>
          <w:szCs w:val="24"/>
        </w:rPr>
        <w:t xml:space="preserve">ing for our classes </w:t>
      </w:r>
      <w:r w:rsidRPr="00A248CF">
        <w:rPr>
          <w:rFonts w:cs="Times New Roman"/>
          <w:color w:val="000000"/>
          <w:sz w:val="24"/>
          <w:szCs w:val="24"/>
        </w:rPr>
        <w:t xml:space="preserve">take a placement test to determine their level: beginning, intermediate, or advanced. </w:t>
      </w:r>
      <w:r>
        <w:rPr>
          <w:rFonts w:cs="Times New Roman"/>
          <w:color w:val="000000"/>
          <w:sz w:val="24"/>
          <w:szCs w:val="24"/>
        </w:rPr>
        <w:t>Additionally</w:t>
      </w:r>
      <w:r w:rsidRPr="00A248CF">
        <w:rPr>
          <w:rFonts w:cs="Times New Roman"/>
          <w:color w:val="000000"/>
          <w:sz w:val="24"/>
          <w:szCs w:val="24"/>
        </w:rPr>
        <w:t xml:space="preserve">, we talk to our students to ascertain their </w:t>
      </w:r>
      <w:r>
        <w:rPr>
          <w:rFonts w:cs="Times New Roman"/>
          <w:color w:val="000000"/>
          <w:sz w:val="24"/>
          <w:szCs w:val="24"/>
        </w:rPr>
        <w:t xml:space="preserve">personal and professional </w:t>
      </w:r>
      <w:r w:rsidRPr="00A248CF">
        <w:rPr>
          <w:rFonts w:cs="Times New Roman"/>
          <w:color w:val="000000"/>
          <w:sz w:val="24"/>
          <w:szCs w:val="24"/>
        </w:rPr>
        <w:t>goals</w:t>
      </w:r>
      <w:r>
        <w:rPr>
          <w:rFonts w:cs="Times New Roman"/>
          <w:color w:val="000000"/>
          <w:sz w:val="24"/>
          <w:szCs w:val="24"/>
        </w:rPr>
        <w:t xml:space="preserve"> and motivations in taking the class</w:t>
      </w:r>
      <w:r w:rsidRPr="00A248CF">
        <w:rPr>
          <w:rFonts w:cs="Times New Roman"/>
          <w:color w:val="000000"/>
          <w:sz w:val="24"/>
          <w:szCs w:val="24"/>
        </w:rPr>
        <w:t>. We teach life skills that are tailored to our students’ needs and goals. Maybe, they want to better communicate with their child’s teacher, navigate a call to the doctor, interact with store employees, or better communicate at work. We devise a life skills cu</w:t>
      </w:r>
      <w:r>
        <w:rPr>
          <w:rFonts w:cs="Times New Roman"/>
          <w:color w:val="000000"/>
          <w:sz w:val="24"/>
          <w:szCs w:val="24"/>
        </w:rPr>
        <w:t xml:space="preserve">rriculum for them using </w:t>
      </w:r>
      <w:r w:rsidRPr="00A248CF">
        <w:rPr>
          <w:rFonts w:cs="Times New Roman"/>
          <w:color w:val="000000"/>
          <w:sz w:val="24"/>
          <w:szCs w:val="24"/>
        </w:rPr>
        <w:t xml:space="preserve">role-playing, games, flashcards, and apps on their phone. </w:t>
      </w:r>
    </w:p>
    <w:p w14:paraId="38BE540D" w14:textId="77777777" w:rsidR="00A248CF" w:rsidRDefault="00A248CF" w:rsidP="00A248CF">
      <w:pPr>
        <w:widowControl w:val="0"/>
        <w:autoSpaceDE w:val="0"/>
        <w:autoSpaceDN w:val="0"/>
        <w:adjustRightInd w:val="0"/>
        <w:spacing w:after="0" w:line="240" w:lineRule="auto"/>
        <w:rPr>
          <w:rFonts w:cs="Times New Roman"/>
          <w:color w:val="000000"/>
          <w:sz w:val="24"/>
          <w:szCs w:val="24"/>
        </w:rPr>
      </w:pPr>
    </w:p>
    <w:p w14:paraId="78AB5461" w14:textId="77777777" w:rsidR="00A248CF" w:rsidRPr="00A248CF" w:rsidRDefault="00A248CF" w:rsidP="00A248CF">
      <w:pPr>
        <w:spacing w:after="0" w:line="240" w:lineRule="auto"/>
        <w:rPr>
          <w:sz w:val="24"/>
          <w:szCs w:val="24"/>
        </w:rPr>
      </w:pPr>
      <w:r w:rsidRPr="00A248CF">
        <w:rPr>
          <w:rFonts w:cs="Times New Roman"/>
          <w:color w:val="000000"/>
          <w:sz w:val="24"/>
          <w:szCs w:val="24"/>
        </w:rPr>
        <w:t xml:space="preserve">This is in conjunction with the </w:t>
      </w:r>
      <w:r w:rsidRPr="00A248CF">
        <w:rPr>
          <w:rFonts w:cs="Times New Roman"/>
          <w:i/>
          <w:color w:val="000000"/>
          <w:sz w:val="24"/>
          <w:szCs w:val="24"/>
        </w:rPr>
        <w:t>Ventures</w:t>
      </w:r>
      <w:r w:rsidRPr="00A248CF">
        <w:rPr>
          <w:rFonts w:cs="Times New Roman"/>
          <w:color w:val="000000"/>
          <w:sz w:val="24"/>
          <w:szCs w:val="24"/>
        </w:rPr>
        <w:t xml:space="preserve"> textbook we use to teach ba</w:t>
      </w:r>
      <w:bookmarkStart w:id="0" w:name="_GoBack"/>
      <w:bookmarkEnd w:id="0"/>
      <w:r w:rsidRPr="00A248CF">
        <w:rPr>
          <w:rFonts w:cs="Times New Roman"/>
          <w:color w:val="000000"/>
          <w:sz w:val="24"/>
          <w:szCs w:val="24"/>
        </w:rPr>
        <w:t xml:space="preserve">sic English literacy skills. </w:t>
      </w:r>
      <w:r w:rsidRPr="00A248CF">
        <w:rPr>
          <w:i/>
          <w:sz w:val="24"/>
          <w:szCs w:val="24"/>
        </w:rPr>
        <w:t>Ventures</w:t>
      </w:r>
      <w:r w:rsidRPr="00A248CF">
        <w:rPr>
          <w:sz w:val="24"/>
          <w:szCs w:val="24"/>
        </w:rPr>
        <w:t xml:space="preserve"> is a series for low‐be</w:t>
      </w:r>
      <w:r>
        <w:rPr>
          <w:sz w:val="24"/>
          <w:szCs w:val="24"/>
        </w:rPr>
        <w:t>ginning to low‐advanced adult EL</w:t>
      </w:r>
      <w:r w:rsidRPr="00A248CF">
        <w:rPr>
          <w:sz w:val="24"/>
          <w:szCs w:val="24"/>
        </w:rPr>
        <w:t xml:space="preserve">L students, tried and tested for being easy for teachers to use and boosting learner gains </w:t>
      </w:r>
      <w:r>
        <w:rPr>
          <w:sz w:val="24"/>
          <w:szCs w:val="24"/>
        </w:rPr>
        <w:t xml:space="preserve">on standardized tests. The book places </w:t>
      </w:r>
      <w:r w:rsidRPr="00A248CF">
        <w:rPr>
          <w:sz w:val="24"/>
          <w:szCs w:val="24"/>
        </w:rPr>
        <w:t>emphasis on using natural languag</w:t>
      </w:r>
      <w:r>
        <w:rPr>
          <w:sz w:val="24"/>
          <w:szCs w:val="24"/>
        </w:rPr>
        <w:t>e in meaningful life situations</w:t>
      </w:r>
      <w:r w:rsidRPr="00A248CF">
        <w:rPr>
          <w:sz w:val="24"/>
          <w:szCs w:val="24"/>
        </w:rPr>
        <w:t xml:space="preserve">. </w:t>
      </w:r>
    </w:p>
    <w:p w14:paraId="5FD10F63" w14:textId="77777777" w:rsidR="00A248CF" w:rsidRDefault="00A248CF" w:rsidP="00A248CF">
      <w:pPr>
        <w:widowControl w:val="0"/>
        <w:autoSpaceDE w:val="0"/>
        <w:autoSpaceDN w:val="0"/>
        <w:adjustRightInd w:val="0"/>
        <w:spacing w:after="0" w:line="240" w:lineRule="auto"/>
        <w:rPr>
          <w:rFonts w:cs="Times New Roman"/>
          <w:color w:val="000000"/>
          <w:sz w:val="24"/>
          <w:szCs w:val="24"/>
        </w:rPr>
      </w:pPr>
    </w:p>
    <w:p w14:paraId="7248366F" w14:textId="77777777" w:rsidR="00A248CF" w:rsidRDefault="00A248CF" w:rsidP="00A248CF">
      <w:pPr>
        <w:widowControl w:val="0"/>
        <w:autoSpaceDE w:val="0"/>
        <w:autoSpaceDN w:val="0"/>
        <w:adjustRightInd w:val="0"/>
        <w:spacing w:after="0" w:line="240" w:lineRule="auto"/>
        <w:rPr>
          <w:sz w:val="24"/>
          <w:szCs w:val="24"/>
        </w:rPr>
      </w:pPr>
      <w:r w:rsidRPr="00A248CF">
        <w:rPr>
          <w:rFonts w:cs="Times New Roman"/>
          <w:color w:val="000000"/>
          <w:sz w:val="24"/>
          <w:szCs w:val="24"/>
        </w:rPr>
        <w:t>T</w:t>
      </w:r>
      <w:r>
        <w:rPr>
          <w:rFonts w:cs="Times New Roman"/>
          <w:color w:val="000000"/>
          <w:sz w:val="24"/>
          <w:szCs w:val="24"/>
        </w:rPr>
        <w:t xml:space="preserve">he </w:t>
      </w:r>
      <w:r w:rsidRPr="00A248CF">
        <w:rPr>
          <w:rFonts w:cs="Times New Roman"/>
          <w:i/>
          <w:color w:val="000000"/>
          <w:sz w:val="24"/>
          <w:szCs w:val="24"/>
        </w:rPr>
        <w:t>Ventures</w:t>
      </w:r>
      <w:r>
        <w:rPr>
          <w:rFonts w:cs="Times New Roman"/>
          <w:color w:val="000000"/>
          <w:sz w:val="24"/>
          <w:szCs w:val="24"/>
        </w:rPr>
        <w:t xml:space="preserve"> series of textbooks, published by The Cambridge University Press, </w:t>
      </w:r>
      <w:r w:rsidR="00D0567E">
        <w:rPr>
          <w:sz w:val="24"/>
          <w:szCs w:val="24"/>
        </w:rPr>
        <w:t>is based on effective and research-based t</w:t>
      </w:r>
      <w:r w:rsidR="00F35471" w:rsidRPr="00A248CF">
        <w:rPr>
          <w:sz w:val="24"/>
          <w:szCs w:val="24"/>
        </w:rPr>
        <w:t>eaching</w:t>
      </w:r>
      <w:r>
        <w:rPr>
          <w:sz w:val="24"/>
          <w:szCs w:val="24"/>
        </w:rPr>
        <w:t>:</w:t>
      </w:r>
    </w:p>
    <w:p w14:paraId="575D28A0" w14:textId="77777777" w:rsidR="00F35471" w:rsidRPr="00A248CF" w:rsidRDefault="00F35471" w:rsidP="00A248CF">
      <w:pPr>
        <w:widowControl w:val="0"/>
        <w:autoSpaceDE w:val="0"/>
        <w:autoSpaceDN w:val="0"/>
        <w:adjustRightInd w:val="0"/>
        <w:spacing w:after="0" w:line="240" w:lineRule="auto"/>
        <w:rPr>
          <w:sz w:val="24"/>
          <w:szCs w:val="24"/>
        </w:rPr>
      </w:pPr>
      <w:r w:rsidRPr="00A248CF">
        <w:rPr>
          <w:sz w:val="24"/>
          <w:szCs w:val="24"/>
        </w:rPr>
        <w:t xml:space="preserve"> </w:t>
      </w:r>
    </w:p>
    <w:p w14:paraId="2BEC55F9" w14:textId="77777777" w:rsidR="00F35471" w:rsidRPr="00A248CF" w:rsidRDefault="00D0567E" w:rsidP="00A248CF">
      <w:pPr>
        <w:spacing w:after="0" w:line="240" w:lineRule="auto"/>
        <w:rPr>
          <w:sz w:val="24"/>
          <w:szCs w:val="24"/>
        </w:rPr>
      </w:pPr>
      <w:r>
        <w:rPr>
          <w:sz w:val="24"/>
          <w:szCs w:val="24"/>
        </w:rPr>
        <w:t xml:space="preserve">1. </w:t>
      </w:r>
      <w:r w:rsidR="00F35471" w:rsidRPr="00A248CF">
        <w:rPr>
          <w:sz w:val="24"/>
          <w:szCs w:val="24"/>
        </w:rPr>
        <w:t xml:space="preserve">Effective teaching for ESOL adults is relevant to the adult learners’ needs. </w:t>
      </w:r>
    </w:p>
    <w:p w14:paraId="24AAEEC0" w14:textId="77777777" w:rsidR="00F35471" w:rsidRPr="00A248CF" w:rsidRDefault="00F35471" w:rsidP="00A248CF">
      <w:pPr>
        <w:spacing w:after="0" w:line="240" w:lineRule="auto"/>
        <w:rPr>
          <w:sz w:val="24"/>
          <w:szCs w:val="24"/>
        </w:rPr>
      </w:pPr>
      <w:r w:rsidRPr="00A248CF">
        <w:rPr>
          <w:sz w:val="24"/>
          <w:szCs w:val="24"/>
        </w:rPr>
        <w:t>(</w:t>
      </w:r>
      <w:proofErr w:type="gramStart"/>
      <w:r w:rsidRPr="00A248CF">
        <w:rPr>
          <w:sz w:val="24"/>
          <w:szCs w:val="24"/>
        </w:rPr>
        <w:t>from</w:t>
      </w:r>
      <w:proofErr w:type="gramEnd"/>
      <w:r w:rsidRPr="00A248CF">
        <w:rPr>
          <w:sz w:val="24"/>
          <w:szCs w:val="24"/>
        </w:rPr>
        <w:t xml:space="preserve">: </w:t>
      </w:r>
      <w:hyperlink r:id="rId7" w:history="1">
        <w:r w:rsidRPr="00A248CF">
          <w:rPr>
            <w:rStyle w:val="Hyperlink"/>
            <w:sz w:val="24"/>
            <w:szCs w:val="24"/>
          </w:rPr>
          <w:t>http://www.cal.org/adultesl/resources/fundamental-principles.php</w:t>
        </w:r>
      </w:hyperlink>
      <w:r w:rsidRPr="00A248CF">
        <w:rPr>
          <w:sz w:val="24"/>
          <w:szCs w:val="24"/>
        </w:rPr>
        <w:t xml:space="preserve">) </w:t>
      </w:r>
    </w:p>
    <w:p w14:paraId="4C96058E" w14:textId="77777777" w:rsidR="00F35471" w:rsidRDefault="00F35471" w:rsidP="00A248CF">
      <w:pPr>
        <w:spacing w:after="0" w:line="240" w:lineRule="auto"/>
        <w:rPr>
          <w:sz w:val="24"/>
          <w:szCs w:val="24"/>
        </w:rPr>
      </w:pPr>
      <w:r w:rsidRPr="00A248CF">
        <w:rPr>
          <w:sz w:val="24"/>
          <w:szCs w:val="24"/>
        </w:rPr>
        <w:t xml:space="preserve">Adults often need or prefer their learning to be immediately and obviously applicable to their life situations and contexts. Effective instruction incorporates ways of promoting and assessing learning that </w:t>
      </w:r>
      <w:proofErr w:type="gramStart"/>
      <w:r w:rsidRPr="00A248CF">
        <w:rPr>
          <w:sz w:val="24"/>
          <w:szCs w:val="24"/>
        </w:rPr>
        <w:t>are</w:t>
      </w:r>
      <w:proofErr w:type="gramEnd"/>
      <w:r w:rsidRPr="00A248CF">
        <w:rPr>
          <w:sz w:val="24"/>
          <w:szCs w:val="24"/>
        </w:rPr>
        <w:t xml:space="preserve"> built on the functions (such as giving and following instructions, working on a team, asking questions to obtain information) that learners carry out in their daily lives. It gives adult learners the tools they need to complete real-life tasks successfully by incorporating those tasks in classroom activities and requiring learners to communicate with one another to solve problems or complete tasks (</w:t>
      </w:r>
      <w:proofErr w:type="spellStart"/>
      <w:r w:rsidRPr="00A248CF">
        <w:rPr>
          <w:sz w:val="24"/>
          <w:szCs w:val="24"/>
        </w:rPr>
        <w:t>Condelli</w:t>
      </w:r>
      <w:proofErr w:type="spellEnd"/>
      <w:r w:rsidRPr="00A248CF">
        <w:rPr>
          <w:sz w:val="24"/>
          <w:szCs w:val="24"/>
        </w:rPr>
        <w:t xml:space="preserve">, Wrigley, &amp; Yoon, 2009; Miller, 2010; Peyton, Moore, &amp; Young, 2010; Wiggins &amp; </w:t>
      </w:r>
      <w:proofErr w:type="spellStart"/>
      <w:r w:rsidRPr="00A248CF">
        <w:rPr>
          <w:sz w:val="24"/>
          <w:szCs w:val="24"/>
        </w:rPr>
        <w:t>McTighe</w:t>
      </w:r>
      <w:proofErr w:type="spellEnd"/>
      <w:r w:rsidRPr="00A248CF">
        <w:rPr>
          <w:sz w:val="24"/>
          <w:szCs w:val="24"/>
        </w:rPr>
        <w:t xml:space="preserve">, 2005). </w:t>
      </w:r>
    </w:p>
    <w:p w14:paraId="325FEF34" w14:textId="77777777" w:rsidR="00D0567E" w:rsidRPr="00A248CF" w:rsidRDefault="00D0567E" w:rsidP="00A248CF">
      <w:pPr>
        <w:spacing w:after="0" w:line="240" w:lineRule="auto"/>
        <w:rPr>
          <w:sz w:val="24"/>
          <w:szCs w:val="24"/>
        </w:rPr>
      </w:pPr>
    </w:p>
    <w:p w14:paraId="256876D5" w14:textId="77777777" w:rsidR="00F35471" w:rsidRPr="00A248CF" w:rsidRDefault="00D0567E" w:rsidP="00D0567E">
      <w:pPr>
        <w:spacing w:after="0" w:line="240" w:lineRule="auto"/>
        <w:rPr>
          <w:sz w:val="24"/>
          <w:szCs w:val="24"/>
        </w:rPr>
      </w:pPr>
      <w:r>
        <w:rPr>
          <w:sz w:val="24"/>
          <w:szCs w:val="24"/>
        </w:rPr>
        <w:t xml:space="preserve">2. </w:t>
      </w:r>
      <w:r w:rsidR="00F35471" w:rsidRPr="00A248CF">
        <w:rPr>
          <w:sz w:val="24"/>
          <w:szCs w:val="24"/>
        </w:rPr>
        <w:t xml:space="preserve">Effective instruction integrates all communication modalities. </w:t>
      </w:r>
    </w:p>
    <w:p w14:paraId="33A39429" w14:textId="77777777" w:rsidR="00F35471" w:rsidRPr="00A248CF" w:rsidRDefault="00F35471" w:rsidP="00D0567E">
      <w:pPr>
        <w:spacing w:after="0" w:line="240" w:lineRule="auto"/>
        <w:rPr>
          <w:sz w:val="24"/>
          <w:szCs w:val="24"/>
        </w:rPr>
      </w:pPr>
      <w:r w:rsidRPr="00A248CF">
        <w:rPr>
          <w:sz w:val="24"/>
          <w:szCs w:val="24"/>
        </w:rPr>
        <w:t>(</w:t>
      </w:r>
      <w:proofErr w:type="gramStart"/>
      <w:r w:rsidRPr="00A248CF">
        <w:rPr>
          <w:sz w:val="24"/>
          <w:szCs w:val="24"/>
        </w:rPr>
        <w:t>from</w:t>
      </w:r>
      <w:proofErr w:type="gramEnd"/>
      <w:r w:rsidRPr="00A248CF">
        <w:rPr>
          <w:sz w:val="24"/>
          <w:szCs w:val="24"/>
        </w:rPr>
        <w:t xml:space="preserve">: </w:t>
      </w:r>
      <w:hyperlink r:id="rId8" w:history="1">
        <w:r w:rsidRPr="00A248CF">
          <w:rPr>
            <w:rStyle w:val="Hyperlink"/>
            <w:sz w:val="24"/>
            <w:szCs w:val="24"/>
          </w:rPr>
          <w:t>http://www.cal.org/adultesl/resources/fundamental-principles.php</w:t>
        </w:r>
      </w:hyperlink>
      <w:r w:rsidRPr="00A248CF">
        <w:rPr>
          <w:sz w:val="24"/>
          <w:szCs w:val="24"/>
        </w:rPr>
        <w:t xml:space="preserve">) </w:t>
      </w:r>
    </w:p>
    <w:p w14:paraId="2577A703" w14:textId="77777777" w:rsidR="00D0567E" w:rsidRDefault="00F35471" w:rsidP="00D0567E">
      <w:pPr>
        <w:spacing w:after="0" w:line="240" w:lineRule="auto"/>
        <w:rPr>
          <w:sz w:val="24"/>
          <w:szCs w:val="24"/>
        </w:rPr>
      </w:pPr>
      <w:r w:rsidRPr="00A248CF">
        <w:rPr>
          <w:sz w:val="24"/>
          <w:szCs w:val="24"/>
        </w:rPr>
        <w:t xml:space="preserve">Authentic communication tasks often entail integration of the four modalities of listening, speaking, reading, and writing. Effective instruction incorporates activities that promote the use of all four and encourage learners to use the ones in which they are stronger to support </w:t>
      </w:r>
      <w:r w:rsidRPr="00A248CF">
        <w:rPr>
          <w:sz w:val="24"/>
          <w:szCs w:val="24"/>
        </w:rPr>
        <w:lastRenderedPageBreak/>
        <w:t xml:space="preserve">development of the others (Burt, Peyton, &amp; Van </w:t>
      </w:r>
      <w:proofErr w:type="spellStart"/>
      <w:r w:rsidRPr="00A248CF">
        <w:rPr>
          <w:sz w:val="24"/>
          <w:szCs w:val="24"/>
        </w:rPr>
        <w:t>Duzer</w:t>
      </w:r>
      <w:proofErr w:type="spellEnd"/>
      <w:r w:rsidRPr="00A248CF">
        <w:rPr>
          <w:sz w:val="24"/>
          <w:szCs w:val="24"/>
        </w:rPr>
        <w:t xml:space="preserve">, 2005; Center for Applied Linguistics, 2010; </w:t>
      </w:r>
      <w:proofErr w:type="spellStart"/>
      <w:r w:rsidRPr="00A248CF">
        <w:rPr>
          <w:sz w:val="24"/>
          <w:szCs w:val="24"/>
        </w:rPr>
        <w:t>Vinogradov</w:t>
      </w:r>
      <w:proofErr w:type="spellEnd"/>
      <w:r w:rsidRPr="00A248CF">
        <w:rPr>
          <w:sz w:val="24"/>
          <w:szCs w:val="24"/>
        </w:rPr>
        <w:t xml:space="preserve"> &amp; Bigelow, 2010). </w:t>
      </w:r>
    </w:p>
    <w:p w14:paraId="7A4EE7D1" w14:textId="77777777" w:rsidR="00D0567E" w:rsidRDefault="00D0567E" w:rsidP="00D0567E">
      <w:pPr>
        <w:spacing w:after="0" w:line="240" w:lineRule="auto"/>
        <w:rPr>
          <w:sz w:val="24"/>
          <w:szCs w:val="24"/>
        </w:rPr>
      </w:pPr>
    </w:p>
    <w:p w14:paraId="402032F0" w14:textId="77777777" w:rsidR="00F35471" w:rsidRPr="00A248CF" w:rsidRDefault="00D0567E" w:rsidP="00D0567E">
      <w:pPr>
        <w:spacing w:after="0" w:line="240" w:lineRule="auto"/>
        <w:rPr>
          <w:sz w:val="24"/>
          <w:szCs w:val="24"/>
        </w:rPr>
      </w:pPr>
      <w:r>
        <w:rPr>
          <w:sz w:val="24"/>
          <w:szCs w:val="24"/>
        </w:rPr>
        <w:t xml:space="preserve">3. </w:t>
      </w:r>
      <w:r w:rsidR="00F35471" w:rsidRPr="00A248CF">
        <w:rPr>
          <w:sz w:val="24"/>
          <w:szCs w:val="24"/>
        </w:rPr>
        <w:t xml:space="preserve">Effective instruction includes direct teaching of specific features of the language. </w:t>
      </w:r>
    </w:p>
    <w:p w14:paraId="2E4EFE53" w14:textId="77777777" w:rsidR="00F35471" w:rsidRPr="00A248CF" w:rsidRDefault="00F35471" w:rsidP="00D0567E">
      <w:pPr>
        <w:spacing w:after="0" w:line="240" w:lineRule="auto"/>
        <w:rPr>
          <w:sz w:val="24"/>
          <w:szCs w:val="24"/>
        </w:rPr>
      </w:pPr>
      <w:r w:rsidRPr="00A248CF">
        <w:rPr>
          <w:sz w:val="24"/>
          <w:szCs w:val="24"/>
        </w:rPr>
        <w:t>(</w:t>
      </w:r>
      <w:proofErr w:type="gramStart"/>
      <w:r w:rsidRPr="00A248CF">
        <w:rPr>
          <w:sz w:val="24"/>
          <w:szCs w:val="24"/>
        </w:rPr>
        <w:t>from</w:t>
      </w:r>
      <w:proofErr w:type="gramEnd"/>
      <w:r w:rsidRPr="00A248CF">
        <w:rPr>
          <w:sz w:val="24"/>
          <w:szCs w:val="24"/>
        </w:rPr>
        <w:t xml:space="preserve">: </w:t>
      </w:r>
      <w:hyperlink r:id="rId9" w:history="1">
        <w:r w:rsidRPr="00A248CF">
          <w:rPr>
            <w:rStyle w:val="Hyperlink"/>
            <w:sz w:val="24"/>
            <w:szCs w:val="24"/>
          </w:rPr>
          <w:t>http://www.cal.org/adultesl/resources/fundamental-principles.php</w:t>
        </w:r>
      </w:hyperlink>
      <w:r w:rsidRPr="00A248CF">
        <w:rPr>
          <w:sz w:val="24"/>
          <w:szCs w:val="24"/>
        </w:rPr>
        <w:t xml:space="preserve">) </w:t>
      </w:r>
    </w:p>
    <w:p w14:paraId="277F8787" w14:textId="77777777" w:rsidR="00F35471" w:rsidRDefault="00F35471" w:rsidP="00D0567E">
      <w:pPr>
        <w:spacing w:after="0" w:line="240" w:lineRule="auto"/>
        <w:rPr>
          <w:sz w:val="24"/>
          <w:szCs w:val="24"/>
        </w:rPr>
      </w:pPr>
      <w:r w:rsidRPr="00A248CF">
        <w:rPr>
          <w:sz w:val="24"/>
          <w:szCs w:val="24"/>
        </w:rPr>
        <w:t xml:space="preserve">Adult learners need and want to develop metacognitive awareness—understanding </w:t>
      </w:r>
      <w:proofErr w:type="gramStart"/>
      <w:r w:rsidRPr="00A248CF">
        <w:rPr>
          <w:sz w:val="24"/>
          <w:szCs w:val="24"/>
        </w:rPr>
        <w:t>of</w:t>
      </w:r>
      <w:proofErr w:type="gramEnd"/>
      <w:r w:rsidRPr="00A248CF">
        <w:rPr>
          <w:sz w:val="24"/>
          <w:szCs w:val="24"/>
        </w:rPr>
        <w:t xml:space="preserve"> the nature and structure of the language—as they are learning to use the language itself. Effective instruction responds to this need by providing direct instruction in vocabulary, grammar, and syntax as these relate to specific topic areas and task types (Burt, Peyton, &amp; </w:t>
      </w:r>
      <w:proofErr w:type="spellStart"/>
      <w:r w:rsidRPr="00A248CF">
        <w:rPr>
          <w:sz w:val="24"/>
          <w:szCs w:val="24"/>
        </w:rPr>
        <w:t>Schaetzel</w:t>
      </w:r>
      <w:proofErr w:type="spellEnd"/>
      <w:r w:rsidRPr="00A248CF">
        <w:rPr>
          <w:sz w:val="24"/>
          <w:szCs w:val="24"/>
        </w:rPr>
        <w:t xml:space="preserve">, 2008; </w:t>
      </w:r>
      <w:proofErr w:type="spellStart"/>
      <w:r w:rsidRPr="00A248CF">
        <w:rPr>
          <w:sz w:val="24"/>
          <w:szCs w:val="24"/>
        </w:rPr>
        <w:t>Kruidenier</w:t>
      </w:r>
      <w:proofErr w:type="spellEnd"/>
      <w:r w:rsidRPr="00A248CF">
        <w:rPr>
          <w:sz w:val="24"/>
          <w:szCs w:val="24"/>
        </w:rPr>
        <w:t xml:space="preserve">, 2002; </w:t>
      </w:r>
      <w:proofErr w:type="spellStart"/>
      <w:r w:rsidRPr="00A248CF">
        <w:rPr>
          <w:sz w:val="24"/>
          <w:szCs w:val="24"/>
        </w:rPr>
        <w:t>LarsenFreeman</w:t>
      </w:r>
      <w:proofErr w:type="spellEnd"/>
      <w:r w:rsidRPr="00A248CF">
        <w:rPr>
          <w:sz w:val="24"/>
          <w:szCs w:val="24"/>
        </w:rPr>
        <w:t xml:space="preserve">, 2003). </w:t>
      </w:r>
    </w:p>
    <w:p w14:paraId="627F038F" w14:textId="77777777" w:rsidR="00D0567E" w:rsidRPr="00A248CF" w:rsidRDefault="00D0567E" w:rsidP="00D0567E">
      <w:pPr>
        <w:spacing w:after="0" w:line="240" w:lineRule="auto"/>
        <w:rPr>
          <w:sz w:val="24"/>
          <w:szCs w:val="24"/>
        </w:rPr>
      </w:pPr>
    </w:p>
    <w:p w14:paraId="3DB863A9" w14:textId="77777777" w:rsidR="00F35471" w:rsidRPr="00A248CF" w:rsidRDefault="00D0567E" w:rsidP="00A248CF">
      <w:pPr>
        <w:spacing w:after="0" w:line="240" w:lineRule="auto"/>
        <w:rPr>
          <w:sz w:val="24"/>
          <w:szCs w:val="24"/>
        </w:rPr>
      </w:pPr>
      <w:r>
        <w:rPr>
          <w:sz w:val="24"/>
          <w:szCs w:val="24"/>
        </w:rPr>
        <w:t xml:space="preserve">4. </w:t>
      </w:r>
      <w:r w:rsidR="00F35471" w:rsidRPr="00A248CF">
        <w:rPr>
          <w:sz w:val="24"/>
          <w:szCs w:val="24"/>
        </w:rPr>
        <w:t>A focus on academic language boosts access to college and career opportunities.</w:t>
      </w:r>
    </w:p>
    <w:p w14:paraId="65D414A6" w14:textId="77777777" w:rsidR="00F35471" w:rsidRPr="00A248CF" w:rsidRDefault="00F35471" w:rsidP="00A248CF">
      <w:pPr>
        <w:spacing w:after="0" w:line="240" w:lineRule="auto"/>
        <w:rPr>
          <w:sz w:val="24"/>
          <w:szCs w:val="24"/>
        </w:rPr>
      </w:pPr>
      <w:r w:rsidRPr="00A248CF">
        <w:rPr>
          <w:sz w:val="24"/>
          <w:szCs w:val="24"/>
        </w:rPr>
        <w:t xml:space="preserve">(https://lincs.ed.gov/sites/default/files/ELL_Increasing_Rigor_508.pdf) </w:t>
      </w:r>
    </w:p>
    <w:p w14:paraId="1428FE5F" w14:textId="77777777" w:rsidR="00F35471" w:rsidRPr="00A248CF" w:rsidRDefault="00F35471" w:rsidP="00A248CF">
      <w:pPr>
        <w:spacing w:after="0" w:line="240" w:lineRule="auto"/>
        <w:rPr>
          <w:sz w:val="24"/>
          <w:szCs w:val="24"/>
        </w:rPr>
      </w:pPr>
      <w:r w:rsidRPr="00A248CF">
        <w:rPr>
          <w:sz w:val="24"/>
          <w:szCs w:val="24"/>
        </w:rPr>
        <w:t>Academic language contains complex features of English required for the completion of higher education, access to meaningful employment, and the opportunity for professional advancement and rewards (</w:t>
      </w:r>
      <w:proofErr w:type="spellStart"/>
      <w:r w:rsidRPr="00A248CF">
        <w:rPr>
          <w:sz w:val="24"/>
          <w:szCs w:val="24"/>
        </w:rPr>
        <w:t>Scarcella</w:t>
      </w:r>
      <w:proofErr w:type="spellEnd"/>
      <w:r w:rsidRPr="00A248CF">
        <w:rPr>
          <w:sz w:val="24"/>
          <w:szCs w:val="24"/>
        </w:rPr>
        <w:t xml:space="preserve">, 2003). </w:t>
      </w:r>
      <w:proofErr w:type="spellStart"/>
      <w:r w:rsidRPr="00A248CF">
        <w:rPr>
          <w:sz w:val="24"/>
          <w:szCs w:val="24"/>
        </w:rPr>
        <w:t>Zwiers</w:t>
      </w:r>
      <w:proofErr w:type="spellEnd"/>
      <w:r w:rsidRPr="00A248CF">
        <w:rPr>
          <w:sz w:val="24"/>
          <w:szCs w:val="24"/>
        </w:rPr>
        <w:t xml:space="preserve"> (2014) defines academic language as “the set of words, grammar, and discourse strategies used to describe complex ideas, higher-order thinking processes, and abstract concepts” (p. 22). In the realm of K–12 </w:t>
      </w:r>
      <w:proofErr w:type="gramStart"/>
      <w:r w:rsidRPr="00A248CF">
        <w:rPr>
          <w:sz w:val="24"/>
          <w:szCs w:val="24"/>
        </w:rPr>
        <w:t>education</w:t>
      </w:r>
      <w:proofErr w:type="gramEnd"/>
      <w:r w:rsidRPr="00A248CF">
        <w:rPr>
          <w:sz w:val="24"/>
          <w:szCs w:val="24"/>
        </w:rPr>
        <w:t xml:space="preserve">, command of academic language allows young ELLs to access and develop content knowledge along with their mainstream peers in K–12 schools. In the case of adults, it is language that can be used in more complex interactions in work, community, and school contexts (e.g., the actual phrases used for building on another’s ideas in a discussion, such as Another thing to consider is...). </w:t>
      </w:r>
    </w:p>
    <w:p w14:paraId="03B342BB" w14:textId="77777777" w:rsidR="00F35471" w:rsidRPr="00A248CF" w:rsidRDefault="00F35471" w:rsidP="00A248CF">
      <w:pPr>
        <w:spacing w:after="0" w:line="240" w:lineRule="auto"/>
        <w:ind w:left="720"/>
        <w:rPr>
          <w:sz w:val="24"/>
          <w:szCs w:val="24"/>
        </w:rPr>
      </w:pPr>
    </w:p>
    <w:p w14:paraId="0F13A69A" w14:textId="77777777" w:rsidR="00F35471" w:rsidRPr="00A248CF" w:rsidRDefault="00D0567E" w:rsidP="00A248CF">
      <w:pPr>
        <w:spacing w:after="0" w:line="240" w:lineRule="auto"/>
        <w:rPr>
          <w:sz w:val="24"/>
          <w:szCs w:val="24"/>
        </w:rPr>
      </w:pPr>
      <w:r>
        <w:rPr>
          <w:sz w:val="24"/>
          <w:szCs w:val="24"/>
        </w:rPr>
        <w:t xml:space="preserve">5. </w:t>
      </w:r>
      <w:r w:rsidR="00F35471" w:rsidRPr="00A248CF">
        <w:rPr>
          <w:sz w:val="24"/>
          <w:szCs w:val="24"/>
        </w:rPr>
        <w:t xml:space="preserve">Adult ELLs need proficiency in document and informational literacy, and they need to be able to read a variety of text types, media, and formats, such as charts, graphs, or web pages (Parrish &amp; Johnson, 2010; Wrigley, 2007). </w:t>
      </w:r>
    </w:p>
    <w:p w14:paraId="7FEB0AED" w14:textId="77777777" w:rsidR="00F35471" w:rsidRPr="00A248CF" w:rsidRDefault="00F35471" w:rsidP="00A248CF">
      <w:pPr>
        <w:spacing w:after="0" w:line="240" w:lineRule="auto"/>
        <w:rPr>
          <w:sz w:val="24"/>
          <w:szCs w:val="24"/>
        </w:rPr>
      </w:pPr>
      <w:r w:rsidRPr="00A248CF">
        <w:rPr>
          <w:sz w:val="24"/>
          <w:szCs w:val="24"/>
        </w:rPr>
        <w:t>(</w:t>
      </w:r>
      <w:hyperlink r:id="rId10" w:history="1">
        <w:r w:rsidRPr="00A248CF">
          <w:rPr>
            <w:rStyle w:val="Hyperlink"/>
            <w:sz w:val="24"/>
            <w:szCs w:val="24"/>
          </w:rPr>
          <w:t>https://lincs.ed.gov/sites/default/files/ELL_Increasing_Rigor_508.pdf</w:t>
        </w:r>
      </w:hyperlink>
      <w:r w:rsidRPr="00A248CF">
        <w:rPr>
          <w:sz w:val="24"/>
          <w:szCs w:val="24"/>
        </w:rPr>
        <w:t xml:space="preserve">) </w:t>
      </w:r>
    </w:p>
    <w:p w14:paraId="770F3402" w14:textId="77777777" w:rsidR="00F35471" w:rsidRPr="00A248CF" w:rsidRDefault="00F35471" w:rsidP="00A248CF">
      <w:pPr>
        <w:spacing w:after="0" w:line="240" w:lineRule="auto"/>
        <w:rPr>
          <w:sz w:val="24"/>
          <w:szCs w:val="24"/>
        </w:rPr>
      </w:pPr>
      <w:r w:rsidRPr="00A248CF">
        <w:rPr>
          <w:sz w:val="24"/>
          <w:szCs w:val="24"/>
        </w:rPr>
        <w:t xml:space="preserve">Skilled readers use a variety of strategies to access </w:t>
      </w:r>
      <w:proofErr w:type="gramStart"/>
      <w:r w:rsidRPr="00A248CF">
        <w:rPr>
          <w:sz w:val="24"/>
          <w:szCs w:val="24"/>
        </w:rPr>
        <w:t>these complex</w:t>
      </w:r>
      <w:proofErr w:type="gramEnd"/>
      <w:r w:rsidRPr="00A248CF">
        <w:rPr>
          <w:sz w:val="24"/>
          <w:szCs w:val="24"/>
        </w:rPr>
        <w:t xml:space="preserve"> written texts. Some are bottom-up strategies, such as decoding words, and many are top-down strategies, such as drawing on expectations and making assumptions, using visual cues to aid comprehension, and drawing on prior knowledge (Burt, Peyton, &amp; Van </w:t>
      </w:r>
      <w:proofErr w:type="spellStart"/>
      <w:r w:rsidRPr="00A248CF">
        <w:rPr>
          <w:sz w:val="24"/>
          <w:szCs w:val="24"/>
        </w:rPr>
        <w:t>Duzer</w:t>
      </w:r>
      <w:proofErr w:type="spellEnd"/>
      <w:r w:rsidRPr="00A248CF">
        <w:rPr>
          <w:sz w:val="24"/>
          <w:szCs w:val="24"/>
        </w:rPr>
        <w:t xml:space="preserve">, 2005). When following complex instructions at work or listening to lectures, skilled listeners listen selectively for particular words or phrases, monitor their comprehension, and determine what listening strategies are best suited for a particular situation (Graham, Santos, &amp; </w:t>
      </w:r>
      <w:proofErr w:type="spellStart"/>
      <w:r w:rsidRPr="00A248CF">
        <w:rPr>
          <w:sz w:val="24"/>
          <w:szCs w:val="24"/>
        </w:rPr>
        <w:t>Vanderplank</w:t>
      </w:r>
      <w:proofErr w:type="spellEnd"/>
      <w:r w:rsidRPr="00A248CF">
        <w:rPr>
          <w:sz w:val="24"/>
          <w:szCs w:val="24"/>
        </w:rPr>
        <w:t xml:space="preserve">, 2008). ELLs need explicit practice with these reading and listening strategies to develop more automatic use of them at work, school, and in their communities. </w:t>
      </w:r>
    </w:p>
    <w:p w14:paraId="1D4B3221" w14:textId="77777777" w:rsidR="006448C8" w:rsidRPr="00A248CF" w:rsidRDefault="006448C8" w:rsidP="00A248CF">
      <w:pPr>
        <w:spacing w:after="0" w:line="240" w:lineRule="auto"/>
        <w:ind w:left="720"/>
        <w:rPr>
          <w:sz w:val="24"/>
          <w:szCs w:val="24"/>
        </w:rPr>
      </w:pPr>
    </w:p>
    <w:sectPr w:rsidR="006448C8" w:rsidRPr="00A24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B3FAC"/>
    <w:multiLevelType w:val="multilevel"/>
    <w:tmpl w:val="DBE6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281CD6"/>
    <w:multiLevelType w:val="hybridMultilevel"/>
    <w:tmpl w:val="542A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D353F8"/>
    <w:multiLevelType w:val="hybridMultilevel"/>
    <w:tmpl w:val="1862B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FFC"/>
    <w:rsid w:val="00047AC1"/>
    <w:rsid w:val="00097067"/>
    <w:rsid w:val="00580FFC"/>
    <w:rsid w:val="006448C8"/>
    <w:rsid w:val="00797665"/>
    <w:rsid w:val="009506CA"/>
    <w:rsid w:val="00A17B14"/>
    <w:rsid w:val="00A248CF"/>
    <w:rsid w:val="00D0567E"/>
    <w:rsid w:val="00F30779"/>
    <w:rsid w:val="00F3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F9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FFC"/>
    <w:pPr>
      <w:ind w:left="720"/>
      <w:contextualSpacing/>
    </w:pPr>
  </w:style>
  <w:style w:type="character" w:styleId="Hyperlink">
    <w:name w:val="Hyperlink"/>
    <w:basedOn w:val="DefaultParagraphFont"/>
    <w:uiPriority w:val="99"/>
    <w:unhideWhenUsed/>
    <w:rsid w:val="00F3547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FFC"/>
    <w:pPr>
      <w:ind w:left="720"/>
      <w:contextualSpacing/>
    </w:pPr>
  </w:style>
  <w:style w:type="character" w:styleId="Hyperlink">
    <w:name w:val="Hyperlink"/>
    <w:basedOn w:val="DefaultParagraphFont"/>
    <w:uiPriority w:val="99"/>
    <w:unhideWhenUsed/>
    <w:rsid w:val="00F354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305470">
      <w:bodyDiv w:val="1"/>
      <w:marLeft w:val="0"/>
      <w:marRight w:val="0"/>
      <w:marTop w:val="0"/>
      <w:marBottom w:val="0"/>
      <w:divBdr>
        <w:top w:val="none" w:sz="0" w:space="0" w:color="auto"/>
        <w:left w:val="none" w:sz="0" w:space="0" w:color="auto"/>
        <w:bottom w:val="none" w:sz="0" w:space="0" w:color="auto"/>
        <w:right w:val="none" w:sz="0" w:space="0" w:color="auto"/>
      </w:divBdr>
      <w:divsChild>
        <w:div w:id="183792572">
          <w:marLeft w:val="-2400"/>
          <w:marRight w:val="-480"/>
          <w:marTop w:val="0"/>
          <w:marBottom w:val="0"/>
          <w:divBdr>
            <w:top w:val="none" w:sz="0" w:space="0" w:color="auto"/>
            <w:left w:val="none" w:sz="0" w:space="0" w:color="auto"/>
            <w:bottom w:val="none" w:sz="0" w:space="0" w:color="auto"/>
            <w:right w:val="none" w:sz="0" w:space="0" w:color="auto"/>
          </w:divBdr>
        </w:div>
        <w:div w:id="498544716">
          <w:marLeft w:val="-2400"/>
          <w:marRight w:val="-480"/>
          <w:marTop w:val="0"/>
          <w:marBottom w:val="0"/>
          <w:divBdr>
            <w:top w:val="none" w:sz="0" w:space="0" w:color="auto"/>
            <w:left w:val="none" w:sz="0" w:space="0" w:color="auto"/>
            <w:bottom w:val="none" w:sz="0" w:space="0" w:color="auto"/>
            <w:right w:val="none" w:sz="0" w:space="0" w:color="auto"/>
          </w:divBdr>
        </w:div>
        <w:div w:id="608007346">
          <w:marLeft w:val="-2400"/>
          <w:marRight w:val="-480"/>
          <w:marTop w:val="0"/>
          <w:marBottom w:val="0"/>
          <w:divBdr>
            <w:top w:val="none" w:sz="0" w:space="0" w:color="auto"/>
            <w:left w:val="none" w:sz="0" w:space="0" w:color="auto"/>
            <w:bottom w:val="none" w:sz="0" w:space="0" w:color="auto"/>
            <w:right w:val="none" w:sz="0" w:space="0" w:color="auto"/>
          </w:divBdr>
        </w:div>
        <w:div w:id="798107826">
          <w:marLeft w:val="-2400"/>
          <w:marRight w:val="-480"/>
          <w:marTop w:val="0"/>
          <w:marBottom w:val="0"/>
          <w:divBdr>
            <w:top w:val="none" w:sz="0" w:space="0" w:color="auto"/>
            <w:left w:val="none" w:sz="0" w:space="0" w:color="auto"/>
            <w:bottom w:val="none" w:sz="0" w:space="0" w:color="auto"/>
            <w:right w:val="none" w:sz="0" w:space="0" w:color="auto"/>
          </w:divBdr>
        </w:div>
        <w:div w:id="914511050">
          <w:marLeft w:val="-2400"/>
          <w:marRight w:val="-480"/>
          <w:marTop w:val="0"/>
          <w:marBottom w:val="0"/>
          <w:divBdr>
            <w:top w:val="none" w:sz="0" w:space="0" w:color="auto"/>
            <w:left w:val="none" w:sz="0" w:space="0" w:color="auto"/>
            <w:bottom w:val="none" w:sz="0" w:space="0" w:color="auto"/>
            <w:right w:val="none" w:sz="0" w:space="0" w:color="auto"/>
          </w:divBdr>
        </w:div>
        <w:div w:id="1377461171">
          <w:marLeft w:val="-2400"/>
          <w:marRight w:val="-480"/>
          <w:marTop w:val="0"/>
          <w:marBottom w:val="0"/>
          <w:divBdr>
            <w:top w:val="none" w:sz="0" w:space="0" w:color="auto"/>
            <w:left w:val="none" w:sz="0" w:space="0" w:color="auto"/>
            <w:bottom w:val="none" w:sz="0" w:space="0" w:color="auto"/>
            <w:right w:val="none" w:sz="0" w:space="0" w:color="auto"/>
          </w:divBdr>
        </w:div>
        <w:div w:id="1610969995">
          <w:marLeft w:val="-2400"/>
          <w:marRight w:val="-480"/>
          <w:marTop w:val="0"/>
          <w:marBottom w:val="0"/>
          <w:divBdr>
            <w:top w:val="none" w:sz="0" w:space="0" w:color="auto"/>
            <w:left w:val="none" w:sz="0" w:space="0" w:color="auto"/>
            <w:bottom w:val="none" w:sz="0" w:space="0" w:color="auto"/>
            <w:right w:val="none" w:sz="0" w:space="0" w:color="auto"/>
          </w:divBdr>
        </w:div>
        <w:div w:id="1994602286">
          <w:marLeft w:val="-2400"/>
          <w:marRight w:val="-480"/>
          <w:marTop w:val="0"/>
          <w:marBottom w:val="0"/>
          <w:divBdr>
            <w:top w:val="none" w:sz="0" w:space="0" w:color="auto"/>
            <w:left w:val="none" w:sz="0" w:space="0" w:color="auto"/>
            <w:bottom w:val="none" w:sz="0" w:space="0" w:color="auto"/>
            <w:right w:val="none" w:sz="0" w:space="0" w:color="auto"/>
          </w:divBdr>
        </w:div>
        <w:div w:id="2085762816">
          <w:marLeft w:val="-2400"/>
          <w:marRight w:val="-480"/>
          <w:marTop w:val="0"/>
          <w:marBottom w:val="0"/>
          <w:divBdr>
            <w:top w:val="none" w:sz="0" w:space="0" w:color="auto"/>
            <w:left w:val="none" w:sz="0" w:space="0" w:color="auto"/>
            <w:bottom w:val="none" w:sz="0" w:space="0" w:color="auto"/>
            <w:right w:val="none" w:sz="0" w:space="0" w:color="auto"/>
          </w:divBdr>
        </w:div>
        <w:div w:id="2135251622">
          <w:marLeft w:val="-2400"/>
          <w:marRight w:val="-480"/>
          <w:marTop w:val="0"/>
          <w:marBottom w:val="0"/>
          <w:divBdr>
            <w:top w:val="none" w:sz="0" w:space="0" w:color="auto"/>
            <w:left w:val="none" w:sz="0" w:space="0" w:color="auto"/>
            <w:bottom w:val="none" w:sz="0" w:space="0" w:color="auto"/>
            <w:right w:val="none" w:sz="0" w:space="0" w:color="auto"/>
          </w:divBdr>
        </w:div>
      </w:divsChild>
    </w:div>
    <w:div w:id="1223368992">
      <w:bodyDiv w:val="1"/>
      <w:marLeft w:val="0"/>
      <w:marRight w:val="0"/>
      <w:marTop w:val="0"/>
      <w:marBottom w:val="0"/>
      <w:divBdr>
        <w:top w:val="none" w:sz="0" w:space="0" w:color="auto"/>
        <w:left w:val="none" w:sz="0" w:space="0" w:color="auto"/>
        <w:bottom w:val="none" w:sz="0" w:space="0" w:color="auto"/>
        <w:right w:val="none" w:sz="0" w:space="0" w:color="auto"/>
      </w:divBdr>
    </w:div>
    <w:div w:id="1879467223">
      <w:bodyDiv w:val="1"/>
      <w:marLeft w:val="0"/>
      <w:marRight w:val="0"/>
      <w:marTop w:val="0"/>
      <w:marBottom w:val="0"/>
      <w:divBdr>
        <w:top w:val="none" w:sz="0" w:space="0" w:color="auto"/>
        <w:left w:val="none" w:sz="0" w:space="0" w:color="auto"/>
        <w:bottom w:val="none" w:sz="0" w:space="0" w:color="auto"/>
        <w:right w:val="none" w:sz="0" w:space="0" w:color="auto"/>
      </w:divBdr>
      <w:divsChild>
        <w:div w:id="2083797862">
          <w:marLeft w:val="0"/>
          <w:marRight w:val="0"/>
          <w:marTop w:val="300"/>
          <w:marBottom w:val="300"/>
          <w:divBdr>
            <w:top w:val="none" w:sz="0" w:space="0" w:color="auto"/>
            <w:left w:val="none" w:sz="0" w:space="0" w:color="auto"/>
            <w:bottom w:val="none" w:sz="0" w:space="0" w:color="auto"/>
            <w:right w:val="none" w:sz="0" w:space="0" w:color="auto"/>
          </w:divBdr>
          <w:divsChild>
            <w:div w:id="9380733">
              <w:marLeft w:val="0"/>
              <w:marRight w:val="0"/>
              <w:marTop w:val="0"/>
              <w:marBottom w:val="0"/>
              <w:divBdr>
                <w:top w:val="none" w:sz="0" w:space="0" w:color="auto"/>
                <w:left w:val="none" w:sz="0" w:space="0" w:color="auto"/>
                <w:bottom w:val="none" w:sz="0" w:space="0" w:color="auto"/>
                <w:right w:val="none" w:sz="0" w:space="0" w:color="auto"/>
              </w:divBdr>
              <w:divsChild>
                <w:div w:id="1943300947">
                  <w:marLeft w:val="0"/>
                  <w:marRight w:val="0"/>
                  <w:marTop w:val="0"/>
                  <w:marBottom w:val="0"/>
                  <w:divBdr>
                    <w:top w:val="none" w:sz="0" w:space="0" w:color="auto"/>
                    <w:left w:val="none" w:sz="0" w:space="0" w:color="auto"/>
                    <w:bottom w:val="none" w:sz="0" w:space="0" w:color="auto"/>
                    <w:right w:val="none" w:sz="0" w:space="0" w:color="auto"/>
                  </w:divBdr>
                  <w:divsChild>
                    <w:div w:id="553740218">
                      <w:marLeft w:val="-2400"/>
                      <w:marRight w:val="-480"/>
                      <w:marTop w:val="0"/>
                      <w:marBottom w:val="0"/>
                      <w:divBdr>
                        <w:top w:val="none" w:sz="0" w:space="0" w:color="auto"/>
                        <w:left w:val="none" w:sz="0" w:space="0" w:color="auto"/>
                        <w:bottom w:val="none" w:sz="0" w:space="0" w:color="auto"/>
                        <w:right w:val="none" w:sz="0" w:space="0" w:color="auto"/>
                      </w:divBdr>
                    </w:div>
                    <w:div w:id="1719207769">
                      <w:marLeft w:val="-2400"/>
                      <w:marRight w:val="-480"/>
                      <w:marTop w:val="0"/>
                      <w:marBottom w:val="0"/>
                      <w:divBdr>
                        <w:top w:val="none" w:sz="0" w:space="0" w:color="auto"/>
                        <w:left w:val="none" w:sz="0" w:space="0" w:color="auto"/>
                        <w:bottom w:val="none" w:sz="0" w:space="0" w:color="auto"/>
                        <w:right w:val="none" w:sz="0" w:space="0" w:color="auto"/>
                      </w:divBdr>
                    </w:div>
                    <w:div w:id="2010283529">
                      <w:marLeft w:val="-2400"/>
                      <w:marRight w:val="-480"/>
                      <w:marTop w:val="0"/>
                      <w:marBottom w:val="0"/>
                      <w:divBdr>
                        <w:top w:val="none" w:sz="0" w:space="0" w:color="auto"/>
                        <w:left w:val="none" w:sz="0" w:space="0" w:color="auto"/>
                        <w:bottom w:val="none" w:sz="0" w:space="0" w:color="auto"/>
                        <w:right w:val="none" w:sz="0" w:space="0" w:color="auto"/>
                      </w:divBdr>
                    </w:div>
                    <w:div w:id="1254822600">
                      <w:marLeft w:val="-2400"/>
                      <w:marRight w:val="-480"/>
                      <w:marTop w:val="0"/>
                      <w:marBottom w:val="0"/>
                      <w:divBdr>
                        <w:top w:val="none" w:sz="0" w:space="0" w:color="auto"/>
                        <w:left w:val="none" w:sz="0" w:space="0" w:color="auto"/>
                        <w:bottom w:val="none" w:sz="0" w:space="0" w:color="auto"/>
                        <w:right w:val="none" w:sz="0" w:space="0" w:color="auto"/>
                      </w:divBdr>
                    </w:div>
                    <w:div w:id="306597327">
                      <w:marLeft w:val="-2400"/>
                      <w:marRight w:val="-480"/>
                      <w:marTop w:val="0"/>
                      <w:marBottom w:val="0"/>
                      <w:divBdr>
                        <w:top w:val="none" w:sz="0" w:space="0" w:color="auto"/>
                        <w:left w:val="none" w:sz="0" w:space="0" w:color="auto"/>
                        <w:bottom w:val="none" w:sz="0" w:space="0" w:color="auto"/>
                        <w:right w:val="none" w:sz="0" w:space="0" w:color="auto"/>
                      </w:divBdr>
                    </w:div>
                    <w:div w:id="601693253">
                      <w:marLeft w:val="-2400"/>
                      <w:marRight w:val="-480"/>
                      <w:marTop w:val="0"/>
                      <w:marBottom w:val="0"/>
                      <w:divBdr>
                        <w:top w:val="none" w:sz="0" w:space="0" w:color="auto"/>
                        <w:left w:val="none" w:sz="0" w:space="0" w:color="auto"/>
                        <w:bottom w:val="none" w:sz="0" w:space="0" w:color="auto"/>
                        <w:right w:val="none" w:sz="0" w:space="0" w:color="auto"/>
                      </w:divBdr>
                    </w:div>
                    <w:div w:id="171919931">
                      <w:marLeft w:val="-2400"/>
                      <w:marRight w:val="-480"/>
                      <w:marTop w:val="0"/>
                      <w:marBottom w:val="0"/>
                      <w:divBdr>
                        <w:top w:val="none" w:sz="0" w:space="0" w:color="auto"/>
                        <w:left w:val="none" w:sz="0" w:space="0" w:color="auto"/>
                        <w:bottom w:val="none" w:sz="0" w:space="0" w:color="auto"/>
                        <w:right w:val="none" w:sz="0" w:space="0" w:color="auto"/>
                      </w:divBdr>
                    </w:div>
                    <w:div w:id="1161968811">
                      <w:marLeft w:val="-2400"/>
                      <w:marRight w:val="-480"/>
                      <w:marTop w:val="0"/>
                      <w:marBottom w:val="0"/>
                      <w:divBdr>
                        <w:top w:val="none" w:sz="0" w:space="0" w:color="auto"/>
                        <w:left w:val="none" w:sz="0" w:space="0" w:color="auto"/>
                        <w:bottom w:val="none" w:sz="0" w:space="0" w:color="auto"/>
                        <w:right w:val="none" w:sz="0" w:space="0" w:color="auto"/>
                      </w:divBdr>
                    </w:div>
                    <w:div w:id="383674011">
                      <w:marLeft w:val="-2400"/>
                      <w:marRight w:val="-480"/>
                      <w:marTop w:val="0"/>
                      <w:marBottom w:val="0"/>
                      <w:divBdr>
                        <w:top w:val="none" w:sz="0" w:space="0" w:color="auto"/>
                        <w:left w:val="none" w:sz="0" w:space="0" w:color="auto"/>
                        <w:bottom w:val="none" w:sz="0" w:space="0" w:color="auto"/>
                        <w:right w:val="none" w:sz="0" w:space="0" w:color="auto"/>
                      </w:divBdr>
                    </w:div>
                    <w:div w:id="26568787">
                      <w:marLeft w:val="-2400"/>
                      <w:marRight w:val="-480"/>
                      <w:marTop w:val="0"/>
                      <w:marBottom w:val="0"/>
                      <w:divBdr>
                        <w:top w:val="none" w:sz="0" w:space="0" w:color="auto"/>
                        <w:left w:val="none" w:sz="0" w:space="0" w:color="auto"/>
                        <w:bottom w:val="none" w:sz="0" w:space="0" w:color="auto"/>
                        <w:right w:val="none" w:sz="0" w:space="0" w:color="auto"/>
                      </w:divBdr>
                    </w:div>
                    <w:div w:id="1843661231">
                      <w:marLeft w:val="-2400"/>
                      <w:marRight w:val="-480"/>
                      <w:marTop w:val="0"/>
                      <w:marBottom w:val="0"/>
                      <w:divBdr>
                        <w:top w:val="none" w:sz="0" w:space="0" w:color="auto"/>
                        <w:left w:val="none" w:sz="0" w:space="0" w:color="auto"/>
                        <w:bottom w:val="none" w:sz="0" w:space="0" w:color="auto"/>
                        <w:right w:val="none" w:sz="0" w:space="0" w:color="auto"/>
                      </w:divBdr>
                    </w:div>
                    <w:div w:id="337775537">
                      <w:marLeft w:val="-2400"/>
                      <w:marRight w:val="-480"/>
                      <w:marTop w:val="0"/>
                      <w:marBottom w:val="0"/>
                      <w:divBdr>
                        <w:top w:val="none" w:sz="0" w:space="0" w:color="auto"/>
                        <w:left w:val="none" w:sz="0" w:space="0" w:color="auto"/>
                        <w:bottom w:val="none" w:sz="0" w:space="0" w:color="auto"/>
                        <w:right w:val="none" w:sz="0" w:space="0" w:color="auto"/>
                      </w:divBdr>
                    </w:div>
                    <w:div w:id="188491258">
                      <w:marLeft w:val="-2400"/>
                      <w:marRight w:val="-480"/>
                      <w:marTop w:val="0"/>
                      <w:marBottom w:val="0"/>
                      <w:divBdr>
                        <w:top w:val="none" w:sz="0" w:space="0" w:color="auto"/>
                        <w:left w:val="none" w:sz="0" w:space="0" w:color="auto"/>
                        <w:bottom w:val="none" w:sz="0" w:space="0" w:color="auto"/>
                        <w:right w:val="none" w:sz="0" w:space="0" w:color="auto"/>
                      </w:divBdr>
                    </w:div>
                    <w:div w:id="1846743105">
                      <w:marLeft w:val="-2400"/>
                      <w:marRight w:val="-480"/>
                      <w:marTop w:val="0"/>
                      <w:marBottom w:val="0"/>
                      <w:divBdr>
                        <w:top w:val="none" w:sz="0" w:space="0" w:color="auto"/>
                        <w:left w:val="none" w:sz="0" w:space="0" w:color="auto"/>
                        <w:bottom w:val="none" w:sz="0" w:space="0" w:color="auto"/>
                        <w:right w:val="none" w:sz="0" w:space="0" w:color="auto"/>
                      </w:divBdr>
                    </w:div>
                    <w:div w:id="417529943">
                      <w:marLeft w:val="-2400"/>
                      <w:marRight w:val="-480"/>
                      <w:marTop w:val="0"/>
                      <w:marBottom w:val="0"/>
                      <w:divBdr>
                        <w:top w:val="none" w:sz="0" w:space="0" w:color="auto"/>
                        <w:left w:val="none" w:sz="0" w:space="0" w:color="auto"/>
                        <w:bottom w:val="none" w:sz="0" w:space="0" w:color="auto"/>
                        <w:right w:val="none" w:sz="0" w:space="0" w:color="auto"/>
                      </w:divBdr>
                    </w:div>
                    <w:div w:id="17317054">
                      <w:marLeft w:val="-2400"/>
                      <w:marRight w:val="-480"/>
                      <w:marTop w:val="0"/>
                      <w:marBottom w:val="0"/>
                      <w:divBdr>
                        <w:top w:val="none" w:sz="0" w:space="0" w:color="auto"/>
                        <w:left w:val="none" w:sz="0" w:space="0" w:color="auto"/>
                        <w:bottom w:val="none" w:sz="0" w:space="0" w:color="auto"/>
                        <w:right w:val="none" w:sz="0" w:space="0" w:color="auto"/>
                      </w:divBdr>
                    </w:div>
                    <w:div w:id="1380130242">
                      <w:marLeft w:val="-2400"/>
                      <w:marRight w:val="-480"/>
                      <w:marTop w:val="0"/>
                      <w:marBottom w:val="0"/>
                      <w:divBdr>
                        <w:top w:val="none" w:sz="0" w:space="0" w:color="auto"/>
                        <w:left w:val="none" w:sz="0" w:space="0" w:color="auto"/>
                        <w:bottom w:val="none" w:sz="0" w:space="0" w:color="auto"/>
                        <w:right w:val="none" w:sz="0" w:space="0" w:color="auto"/>
                      </w:divBdr>
                    </w:div>
                    <w:div w:id="690881140">
                      <w:marLeft w:val="-2400"/>
                      <w:marRight w:val="-480"/>
                      <w:marTop w:val="0"/>
                      <w:marBottom w:val="0"/>
                      <w:divBdr>
                        <w:top w:val="none" w:sz="0" w:space="0" w:color="auto"/>
                        <w:left w:val="none" w:sz="0" w:space="0" w:color="auto"/>
                        <w:bottom w:val="none" w:sz="0" w:space="0" w:color="auto"/>
                        <w:right w:val="none" w:sz="0" w:space="0" w:color="auto"/>
                      </w:divBdr>
                    </w:div>
                    <w:div w:id="445271513">
                      <w:marLeft w:val="-2400"/>
                      <w:marRight w:val="-480"/>
                      <w:marTop w:val="0"/>
                      <w:marBottom w:val="0"/>
                      <w:divBdr>
                        <w:top w:val="none" w:sz="0" w:space="0" w:color="auto"/>
                        <w:left w:val="none" w:sz="0" w:space="0" w:color="auto"/>
                        <w:bottom w:val="none" w:sz="0" w:space="0" w:color="auto"/>
                        <w:right w:val="none" w:sz="0" w:space="0" w:color="auto"/>
                      </w:divBdr>
                    </w:div>
                    <w:div w:id="384526295">
                      <w:marLeft w:val="-2400"/>
                      <w:marRight w:val="-480"/>
                      <w:marTop w:val="0"/>
                      <w:marBottom w:val="0"/>
                      <w:divBdr>
                        <w:top w:val="none" w:sz="0" w:space="0" w:color="auto"/>
                        <w:left w:val="none" w:sz="0" w:space="0" w:color="auto"/>
                        <w:bottom w:val="none" w:sz="0" w:space="0" w:color="auto"/>
                        <w:right w:val="none" w:sz="0" w:space="0" w:color="auto"/>
                      </w:divBdr>
                    </w:div>
                    <w:div w:id="1113548764">
                      <w:marLeft w:val="-2400"/>
                      <w:marRight w:val="-480"/>
                      <w:marTop w:val="0"/>
                      <w:marBottom w:val="0"/>
                      <w:divBdr>
                        <w:top w:val="none" w:sz="0" w:space="0" w:color="auto"/>
                        <w:left w:val="none" w:sz="0" w:space="0" w:color="auto"/>
                        <w:bottom w:val="none" w:sz="0" w:space="0" w:color="auto"/>
                        <w:right w:val="none" w:sz="0" w:space="0" w:color="auto"/>
                      </w:divBdr>
                    </w:div>
                    <w:div w:id="214238439">
                      <w:marLeft w:val="-2400"/>
                      <w:marRight w:val="-480"/>
                      <w:marTop w:val="0"/>
                      <w:marBottom w:val="0"/>
                      <w:divBdr>
                        <w:top w:val="none" w:sz="0" w:space="0" w:color="auto"/>
                        <w:left w:val="none" w:sz="0" w:space="0" w:color="auto"/>
                        <w:bottom w:val="none" w:sz="0" w:space="0" w:color="auto"/>
                        <w:right w:val="none" w:sz="0" w:space="0" w:color="auto"/>
                      </w:divBdr>
                    </w:div>
                    <w:div w:id="139808828">
                      <w:marLeft w:val="-2400"/>
                      <w:marRight w:val="-480"/>
                      <w:marTop w:val="0"/>
                      <w:marBottom w:val="0"/>
                      <w:divBdr>
                        <w:top w:val="none" w:sz="0" w:space="0" w:color="auto"/>
                        <w:left w:val="none" w:sz="0" w:space="0" w:color="auto"/>
                        <w:bottom w:val="none" w:sz="0" w:space="0" w:color="auto"/>
                        <w:right w:val="none" w:sz="0" w:space="0" w:color="auto"/>
                      </w:divBdr>
                    </w:div>
                    <w:div w:id="1080638845">
                      <w:marLeft w:val="-2400"/>
                      <w:marRight w:val="-480"/>
                      <w:marTop w:val="0"/>
                      <w:marBottom w:val="0"/>
                      <w:divBdr>
                        <w:top w:val="none" w:sz="0" w:space="0" w:color="auto"/>
                        <w:left w:val="none" w:sz="0" w:space="0" w:color="auto"/>
                        <w:bottom w:val="none" w:sz="0" w:space="0" w:color="auto"/>
                        <w:right w:val="none" w:sz="0" w:space="0" w:color="auto"/>
                      </w:divBdr>
                    </w:div>
                    <w:div w:id="30418558">
                      <w:marLeft w:val="-2400"/>
                      <w:marRight w:val="-480"/>
                      <w:marTop w:val="0"/>
                      <w:marBottom w:val="0"/>
                      <w:divBdr>
                        <w:top w:val="none" w:sz="0" w:space="0" w:color="auto"/>
                        <w:left w:val="none" w:sz="0" w:space="0" w:color="auto"/>
                        <w:bottom w:val="none" w:sz="0" w:space="0" w:color="auto"/>
                        <w:right w:val="none" w:sz="0" w:space="0" w:color="auto"/>
                      </w:divBdr>
                    </w:div>
                    <w:div w:id="971667132">
                      <w:marLeft w:val="-2400"/>
                      <w:marRight w:val="-480"/>
                      <w:marTop w:val="0"/>
                      <w:marBottom w:val="0"/>
                      <w:divBdr>
                        <w:top w:val="none" w:sz="0" w:space="0" w:color="auto"/>
                        <w:left w:val="none" w:sz="0" w:space="0" w:color="auto"/>
                        <w:bottom w:val="none" w:sz="0" w:space="0" w:color="auto"/>
                        <w:right w:val="none" w:sz="0" w:space="0" w:color="auto"/>
                      </w:divBdr>
                    </w:div>
                    <w:div w:id="907304003">
                      <w:marLeft w:val="-2400"/>
                      <w:marRight w:val="-480"/>
                      <w:marTop w:val="0"/>
                      <w:marBottom w:val="0"/>
                      <w:divBdr>
                        <w:top w:val="none" w:sz="0" w:space="0" w:color="auto"/>
                        <w:left w:val="none" w:sz="0" w:space="0" w:color="auto"/>
                        <w:bottom w:val="none" w:sz="0" w:space="0" w:color="auto"/>
                        <w:right w:val="none" w:sz="0" w:space="0" w:color="auto"/>
                      </w:divBdr>
                    </w:div>
                    <w:div w:id="489949864">
                      <w:marLeft w:val="-2400"/>
                      <w:marRight w:val="-480"/>
                      <w:marTop w:val="0"/>
                      <w:marBottom w:val="0"/>
                      <w:divBdr>
                        <w:top w:val="none" w:sz="0" w:space="0" w:color="auto"/>
                        <w:left w:val="none" w:sz="0" w:space="0" w:color="auto"/>
                        <w:bottom w:val="none" w:sz="0" w:space="0" w:color="auto"/>
                        <w:right w:val="none" w:sz="0" w:space="0" w:color="auto"/>
                      </w:divBdr>
                    </w:div>
                    <w:div w:id="1671056157">
                      <w:marLeft w:val="-2400"/>
                      <w:marRight w:val="-480"/>
                      <w:marTop w:val="0"/>
                      <w:marBottom w:val="0"/>
                      <w:divBdr>
                        <w:top w:val="none" w:sz="0" w:space="0" w:color="auto"/>
                        <w:left w:val="none" w:sz="0" w:space="0" w:color="auto"/>
                        <w:bottom w:val="none" w:sz="0" w:space="0" w:color="auto"/>
                        <w:right w:val="none" w:sz="0" w:space="0" w:color="auto"/>
                      </w:divBdr>
                    </w:div>
                    <w:div w:id="844903299">
                      <w:marLeft w:val="-2400"/>
                      <w:marRight w:val="-480"/>
                      <w:marTop w:val="0"/>
                      <w:marBottom w:val="0"/>
                      <w:divBdr>
                        <w:top w:val="none" w:sz="0" w:space="0" w:color="auto"/>
                        <w:left w:val="none" w:sz="0" w:space="0" w:color="auto"/>
                        <w:bottom w:val="none" w:sz="0" w:space="0" w:color="auto"/>
                        <w:right w:val="none" w:sz="0" w:space="0" w:color="auto"/>
                      </w:divBdr>
                    </w:div>
                    <w:div w:id="767433602">
                      <w:marLeft w:val="-2400"/>
                      <w:marRight w:val="-480"/>
                      <w:marTop w:val="0"/>
                      <w:marBottom w:val="0"/>
                      <w:divBdr>
                        <w:top w:val="none" w:sz="0" w:space="0" w:color="auto"/>
                        <w:left w:val="none" w:sz="0" w:space="0" w:color="auto"/>
                        <w:bottom w:val="none" w:sz="0" w:space="0" w:color="auto"/>
                        <w:right w:val="none" w:sz="0" w:space="0" w:color="auto"/>
                      </w:divBdr>
                    </w:div>
                    <w:div w:id="1427916917">
                      <w:marLeft w:val="-2400"/>
                      <w:marRight w:val="-480"/>
                      <w:marTop w:val="0"/>
                      <w:marBottom w:val="0"/>
                      <w:divBdr>
                        <w:top w:val="none" w:sz="0" w:space="0" w:color="auto"/>
                        <w:left w:val="none" w:sz="0" w:space="0" w:color="auto"/>
                        <w:bottom w:val="none" w:sz="0" w:space="0" w:color="auto"/>
                        <w:right w:val="none" w:sz="0" w:space="0" w:color="auto"/>
                      </w:divBdr>
                    </w:div>
                    <w:div w:id="1397631780">
                      <w:marLeft w:val="-2400"/>
                      <w:marRight w:val="-480"/>
                      <w:marTop w:val="0"/>
                      <w:marBottom w:val="0"/>
                      <w:divBdr>
                        <w:top w:val="none" w:sz="0" w:space="0" w:color="auto"/>
                        <w:left w:val="none" w:sz="0" w:space="0" w:color="auto"/>
                        <w:bottom w:val="none" w:sz="0" w:space="0" w:color="auto"/>
                        <w:right w:val="none" w:sz="0" w:space="0" w:color="auto"/>
                      </w:divBdr>
                    </w:div>
                    <w:div w:id="721561368">
                      <w:marLeft w:val="-2400"/>
                      <w:marRight w:val="-480"/>
                      <w:marTop w:val="0"/>
                      <w:marBottom w:val="0"/>
                      <w:divBdr>
                        <w:top w:val="none" w:sz="0" w:space="0" w:color="auto"/>
                        <w:left w:val="none" w:sz="0" w:space="0" w:color="auto"/>
                        <w:bottom w:val="none" w:sz="0" w:space="0" w:color="auto"/>
                        <w:right w:val="none" w:sz="0" w:space="0" w:color="auto"/>
                      </w:divBdr>
                    </w:div>
                    <w:div w:id="1449740339">
                      <w:marLeft w:val="-2400"/>
                      <w:marRight w:val="-480"/>
                      <w:marTop w:val="0"/>
                      <w:marBottom w:val="0"/>
                      <w:divBdr>
                        <w:top w:val="none" w:sz="0" w:space="0" w:color="auto"/>
                        <w:left w:val="none" w:sz="0" w:space="0" w:color="auto"/>
                        <w:bottom w:val="none" w:sz="0" w:space="0" w:color="auto"/>
                        <w:right w:val="none" w:sz="0" w:space="0" w:color="auto"/>
                      </w:divBdr>
                    </w:div>
                    <w:div w:id="1784765594">
                      <w:marLeft w:val="-2400"/>
                      <w:marRight w:val="-480"/>
                      <w:marTop w:val="0"/>
                      <w:marBottom w:val="0"/>
                      <w:divBdr>
                        <w:top w:val="none" w:sz="0" w:space="0" w:color="auto"/>
                        <w:left w:val="none" w:sz="0" w:space="0" w:color="auto"/>
                        <w:bottom w:val="none" w:sz="0" w:space="0" w:color="auto"/>
                        <w:right w:val="none" w:sz="0" w:space="0" w:color="auto"/>
                      </w:divBdr>
                    </w:div>
                    <w:div w:id="778330269">
                      <w:marLeft w:val="-2400"/>
                      <w:marRight w:val="-480"/>
                      <w:marTop w:val="0"/>
                      <w:marBottom w:val="0"/>
                      <w:divBdr>
                        <w:top w:val="none" w:sz="0" w:space="0" w:color="auto"/>
                        <w:left w:val="none" w:sz="0" w:space="0" w:color="auto"/>
                        <w:bottom w:val="none" w:sz="0" w:space="0" w:color="auto"/>
                        <w:right w:val="none" w:sz="0" w:space="0" w:color="auto"/>
                      </w:divBdr>
                    </w:div>
                    <w:div w:id="2057393745">
                      <w:marLeft w:val="-2400"/>
                      <w:marRight w:val="-480"/>
                      <w:marTop w:val="0"/>
                      <w:marBottom w:val="0"/>
                      <w:divBdr>
                        <w:top w:val="none" w:sz="0" w:space="0" w:color="auto"/>
                        <w:left w:val="none" w:sz="0" w:space="0" w:color="auto"/>
                        <w:bottom w:val="none" w:sz="0" w:space="0" w:color="auto"/>
                        <w:right w:val="none" w:sz="0" w:space="0" w:color="auto"/>
                      </w:divBdr>
                    </w:div>
                    <w:div w:id="351809335">
                      <w:marLeft w:val="-2400"/>
                      <w:marRight w:val="-480"/>
                      <w:marTop w:val="0"/>
                      <w:marBottom w:val="0"/>
                      <w:divBdr>
                        <w:top w:val="none" w:sz="0" w:space="0" w:color="auto"/>
                        <w:left w:val="none" w:sz="0" w:space="0" w:color="auto"/>
                        <w:bottom w:val="none" w:sz="0" w:space="0" w:color="auto"/>
                        <w:right w:val="none" w:sz="0" w:space="0" w:color="auto"/>
                      </w:divBdr>
                    </w:div>
                    <w:div w:id="1754155778">
                      <w:marLeft w:val="-2400"/>
                      <w:marRight w:val="-480"/>
                      <w:marTop w:val="0"/>
                      <w:marBottom w:val="0"/>
                      <w:divBdr>
                        <w:top w:val="none" w:sz="0" w:space="0" w:color="auto"/>
                        <w:left w:val="none" w:sz="0" w:space="0" w:color="auto"/>
                        <w:bottom w:val="none" w:sz="0" w:space="0" w:color="auto"/>
                        <w:right w:val="none" w:sz="0" w:space="0" w:color="auto"/>
                      </w:divBdr>
                    </w:div>
                    <w:div w:id="677774030">
                      <w:marLeft w:val="-2400"/>
                      <w:marRight w:val="-480"/>
                      <w:marTop w:val="0"/>
                      <w:marBottom w:val="0"/>
                      <w:divBdr>
                        <w:top w:val="none" w:sz="0" w:space="0" w:color="auto"/>
                        <w:left w:val="none" w:sz="0" w:space="0" w:color="auto"/>
                        <w:bottom w:val="none" w:sz="0" w:space="0" w:color="auto"/>
                        <w:right w:val="none" w:sz="0" w:space="0" w:color="auto"/>
                      </w:divBdr>
                    </w:div>
                    <w:div w:id="744038387">
                      <w:marLeft w:val="-2400"/>
                      <w:marRight w:val="-480"/>
                      <w:marTop w:val="0"/>
                      <w:marBottom w:val="0"/>
                      <w:divBdr>
                        <w:top w:val="none" w:sz="0" w:space="0" w:color="auto"/>
                        <w:left w:val="none" w:sz="0" w:space="0" w:color="auto"/>
                        <w:bottom w:val="none" w:sz="0" w:space="0" w:color="auto"/>
                        <w:right w:val="none" w:sz="0" w:space="0" w:color="auto"/>
                      </w:divBdr>
                    </w:div>
                    <w:div w:id="1058241721">
                      <w:marLeft w:val="-2400"/>
                      <w:marRight w:val="-480"/>
                      <w:marTop w:val="0"/>
                      <w:marBottom w:val="0"/>
                      <w:divBdr>
                        <w:top w:val="none" w:sz="0" w:space="0" w:color="auto"/>
                        <w:left w:val="none" w:sz="0" w:space="0" w:color="auto"/>
                        <w:bottom w:val="none" w:sz="0" w:space="0" w:color="auto"/>
                        <w:right w:val="none" w:sz="0" w:space="0" w:color="auto"/>
                      </w:divBdr>
                    </w:div>
                    <w:div w:id="1886134308">
                      <w:marLeft w:val="-2400"/>
                      <w:marRight w:val="-480"/>
                      <w:marTop w:val="0"/>
                      <w:marBottom w:val="0"/>
                      <w:divBdr>
                        <w:top w:val="none" w:sz="0" w:space="0" w:color="auto"/>
                        <w:left w:val="none" w:sz="0" w:space="0" w:color="auto"/>
                        <w:bottom w:val="none" w:sz="0" w:space="0" w:color="auto"/>
                        <w:right w:val="none" w:sz="0" w:space="0" w:color="auto"/>
                      </w:divBdr>
                    </w:div>
                    <w:div w:id="613748324">
                      <w:marLeft w:val="-2400"/>
                      <w:marRight w:val="-480"/>
                      <w:marTop w:val="0"/>
                      <w:marBottom w:val="0"/>
                      <w:divBdr>
                        <w:top w:val="none" w:sz="0" w:space="0" w:color="auto"/>
                        <w:left w:val="none" w:sz="0" w:space="0" w:color="auto"/>
                        <w:bottom w:val="none" w:sz="0" w:space="0" w:color="auto"/>
                        <w:right w:val="none" w:sz="0" w:space="0" w:color="auto"/>
                      </w:divBdr>
                    </w:div>
                    <w:div w:id="422724328">
                      <w:marLeft w:val="-2400"/>
                      <w:marRight w:val="-480"/>
                      <w:marTop w:val="0"/>
                      <w:marBottom w:val="0"/>
                      <w:divBdr>
                        <w:top w:val="none" w:sz="0" w:space="0" w:color="auto"/>
                        <w:left w:val="none" w:sz="0" w:space="0" w:color="auto"/>
                        <w:bottom w:val="none" w:sz="0" w:space="0" w:color="auto"/>
                        <w:right w:val="none" w:sz="0" w:space="0" w:color="auto"/>
                      </w:divBdr>
                    </w:div>
                    <w:div w:id="1273319787">
                      <w:marLeft w:val="-2400"/>
                      <w:marRight w:val="-480"/>
                      <w:marTop w:val="0"/>
                      <w:marBottom w:val="0"/>
                      <w:divBdr>
                        <w:top w:val="none" w:sz="0" w:space="0" w:color="auto"/>
                        <w:left w:val="none" w:sz="0" w:space="0" w:color="auto"/>
                        <w:bottom w:val="none" w:sz="0" w:space="0" w:color="auto"/>
                        <w:right w:val="none" w:sz="0" w:space="0" w:color="auto"/>
                      </w:divBdr>
                    </w:div>
                    <w:div w:id="167527945">
                      <w:marLeft w:val="-2400"/>
                      <w:marRight w:val="-480"/>
                      <w:marTop w:val="0"/>
                      <w:marBottom w:val="0"/>
                      <w:divBdr>
                        <w:top w:val="none" w:sz="0" w:space="0" w:color="auto"/>
                        <w:left w:val="none" w:sz="0" w:space="0" w:color="auto"/>
                        <w:bottom w:val="none" w:sz="0" w:space="0" w:color="auto"/>
                        <w:right w:val="none" w:sz="0" w:space="0" w:color="auto"/>
                      </w:divBdr>
                    </w:div>
                    <w:div w:id="1444308186">
                      <w:marLeft w:val="-2400"/>
                      <w:marRight w:val="-480"/>
                      <w:marTop w:val="0"/>
                      <w:marBottom w:val="0"/>
                      <w:divBdr>
                        <w:top w:val="none" w:sz="0" w:space="0" w:color="auto"/>
                        <w:left w:val="none" w:sz="0" w:space="0" w:color="auto"/>
                        <w:bottom w:val="none" w:sz="0" w:space="0" w:color="auto"/>
                        <w:right w:val="none" w:sz="0" w:space="0" w:color="auto"/>
                      </w:divBdr>
                    </w:div>
                    <w:div w:id="800271558">
                      <w:marLeft w:val="-2400"/>
                      <w:marRight w:val="-480"/>
                      <w:marTop w:val="0"/>
                      <w:marBottom w:val="0"/>
                      <w:divBdr>
                        <w:top w:val="none" w:sz="0" w:space="0" w:color="auto"/>
                        <w:left w:val="none" w:sz="0" w:space="0" w:color="auto"/>
                        <w:bottom w:val="none" w:sz="0" w:space="0" w:color="auto"/>
                        <w:right w:val="none" w:sz="0" w:space="0" w:color="auto"/>
                      </w:divBdr>
                    </w:div>
                    <w:div w:id="1272198738">
                      <w:marLeft w:val="-2400"/>
                      <w:marRight w:val="-480"/>
                      <w:marTop w:val="0"/>
                      <w:marBottom w:val="0"/>
                      <w:divBdr>
                        <w:top w:val="none" w:sz="0" w:space="0" w:color="auto"/>
                        <w:left w:val="none" w:sz="0" w:space="0" w:color="auto"/>
                        <w:bottom w:val="none" w:sz="0" w:space="0" w:color="auto"/>
                        <w:right w:val="none" w:sz="0" w:space="0" w:color="auto"/>
                      </w:divBdr>
                    </w:div>
                    <w:div w:id="1993828330">
                      <w:marLeft w:val="-2400"/>
                      <w:marRight w:val="-480"/>
                      <w:marTop w:val="0"/>
                      <w:marBottom w:val="0"/>
                      <w:divBdr>
                        <w:top w:val="none" w:sz="0" w:space="0" w:color="auto"/>
                        <w:left w:val="none" w:sz="0" w:space="0" w:color="auto"/>
                        <w:bottom w:val="none" w:sz="0" w:space="0" w:color="auto"/>
                        <w:right w:val="none" w:sz="0" w:space="0" w:color="auto"/>
                      </w:divBdr>
                    </w:div>
                    <w:div w:id="809522730">
                      <w:marLeft w:val="-2400"/>
                      <w:marRight w:val="-480"/>
                      <w:marTop w:val="0"/>
                      <w:marBottom w:val="0"/>
                      <w:divBdr>
                        <w:top w:val="none" w:sz="0" w:space="0" w:color="auto"/>
                        <w:left w:val="none" w:sz="0" w:space="0" w:color="auto"/>
                        <w:bottom w:val="none" w:sz="0" w:space="0" w:color="auto"/>
                        <w:right w:val="none" w:sz="0" w:space="0" w:color="auto"/>
                      </w:divBdr>
                    </w:div>
                    <w:div w:id="825166557">
                      <w:marLeft w:val="-2400"/>
                      <w:marRight w:val="-480"/>
                      <w:marTop w:val="0"/>
                      <w:marBottom w:val="0"/>
                      <w:divBdr>
                        <w:top w:val="none" w:sz="0" w:space="0" w:color="auto"/>
                        <w:left w:val="none" w:sz="0" w:space="0" w:color="auto"/>
                        <w:bottom w:val="none" w:sz="0" w:space="0" w:color="auto"/>
                        <w:right w:val="none" w:sz="0" w:space="0" w:color="auto"/>
                      </w:divBdr>
                    </w:div>
                    <w:div w:id="1155415772">
                      <w:marLeft w:val="-2400"/>
                      <w:marRight w:val="-480"/>
                      <w:marTop w:val="0"/>
                      <w:marBottom w:val="0"/>
                      <w:divBdr>
                        <w:top w:val="none" w:sz="0" w:space="0" w:color="auto"/>
                        <w:left w:val="none" w:sz="0" w:space="0" w:color="auto"/>
                        <w:bottom w:val="none" w:sz="0" w:space="0" w:color="auto"/>
                        <w:right w:val="none" w:sz="0" w:space="0" w:color="auto"/>
                      </w:divBdr>
                    </w:div>
                    <w:div w:id="480779355">
                      <w:marLeft w:val="-2400"/>
                      <w:marRight w:val="-480"/>
                      <w:marTop w:val="0"/>
                      <w:marBottom w:val="0"/>
                      <w:divBdr>
                        <w:top w:val="none" w:sz="0" w:space="0" w:color="auto"/>
                        <w:left w:val="none" w:sz="0" w:space="0" w:color="auto"/>
                        <w:bottom w:val="none" w:sz="0" w:space="0" w:color="auto"/>
                        <w:right w:val="none" w:sz="0" w:space="0" w:color="auto"/>
                      </w:divBdr>
                    </w:div>
                    <w:div w:id="1418095423">
                      <w:marLeft w:val="-2400"/>
                      <w:marRight w:val="-480"/>
                      <w:marTop w:val="0"/>
                      <w:marBottom w:val="0"/>
                      <w:divBdr>
                        <w:top w:val="none" w:sz="0" w:space="0" w:color="auto"/>
                        <w:left w:val="none" w:sz="0" w:space="0" w:color="auto"/>
                        <w:bottom w:val="none" w:sz="0" w:space="0" w:color="auto"/>
                        <w:right w:val="none" w:sz="0" w:space="0" w:color="auto"/>
                      </w:divBdr>
                    </w:div>
                    <w:div w:id="1771703223">
                      <w:marLeft w:val="-2400"/>
                      <w:marRight w:val="-480"/>
                      <w:marTop w:val="0"/>
                      <w:marBottom w:val="0"/>
                      <w:divBdr>
                        <w:top w:val="none" w:sz="0" w:space="0" w:color="auto"/>
                        <w:left w:val="none" w:sz="0" w:space="0" w:color="auto"/>
                        <w:bottom w:val="none" w:sz="0" w:space="0" w:color="auto"/>
                        <w:right w:val="none" w:sz="0" w:space="0" w:color="auto"/>
                      </w:divBdr>
                    </w:div>
                    <w:div w:id="1707876568">
                      <w:marLeft w:val="-2400"/>
                      <w:marRight w:val="-480"/>
                      <w:marTop w:val="0"/>
                      <w:marBottom w:val="0"/>
                      <w:divBdr>
                        <w:top w:val="none" w:sz="0" w:space="0" w:color="auto"/>
                        <w:left w:val="none" w:sz="0" w:space="0" w:color="auto"/>
                        <w:bottom w:val="none" w:sz="0" w:space="0" w:color="auto"/>
                        <w:right w:val="none" w:sz="0" w:space="0" w:color="auto"/>
                      </w:divBdr>
                    </w:div>
                    <w:div w:id="2143421086">
                      <w:marLeft w:val="-2400"/>
                      <w:marRight w:val="-480"/>
                      <w:marTop w:val="0"/>
                      <w:marBottom w:val="0"/>
                      <w:divBdr>
                        <w:top w:val="none" w:sz="0" w:space="0" w:color="auto"/>
                        <w:left w:val="none" w:sz="0" w:space="0" w:color="auto"/>
                        <w:bottom w:val="none" w:sz="0" w:space="0" w:color="auto"/>
                        <w:right w:val="none" w:sz="0" w:space="0" w:color="auto"/>
                      </w:divBdr>
                    </w:div>
                    <w:div w:id="2139251159">
                      <w:marLeft w:val="-2400"/>
                      <w:marRight w:val="-480"/>
                      <w:marTop w:val="0"/>
                      <w:marBottom w:val="0"/>
                      <w:divBdr>
                        <w:top w:val="none" w:sz="0" w:space="0" w:color="auto"/>
                        <w:left w:val="none" w:sz="0" w:space="0" w:color="auto"/>
                        <w:bottom w:val="none" w:sz="0" w:space="0" w:color="auto"/>
                        <w:right w:val="none" w:sz="0" w:space="0" w:color="auto"/>
                      </w:divBdr>
                    </w:div>
                    <w:div w:id="729497667">
                      <w:marLeft w:val="-2400"/>
                      <w:marRight w:val="-480"/>
                      <w:marTop w:val="0"/>
                      <w:marBottom w:val="0"/>
                      <w:divBdr>
                        <w:top w:val="none" w:sz="0" w:space="0" w:color="auto"/>
                        <w:left w:val="none" w:sz="0" w:space="0" w:color="auto"/>
                        <w:bottom w:val="none" w:sz="0" w:space="0" w:color="auto"/>
                        <w:right w:val="none" w:sz="0" w:space="0" w:color="auto"/>
                      </w:divBdr>
                    </w:div>
                    <w:div w:id="1518932102">
                      <w:marLeft w:val="-2400"/>
                      <w:marRight w:val="-480"/>
                      <w:marTop w:val="0"/>
                      <w:marBottom w:val="0"/>
                      <w:divBdr>
                        <w:top w:val="none" w:sz="0" w:space="0" w:color="auto"/>
                        <w:left w:val="none" w:sz="0" w:space="0" w:color="auto"/>
                        <w:bottom w:val="none" w:sz="0" w:space="0" w:color="auto"/>
                        <w:right w:val="none" w:sz="0" w:space="0" w:color="auto"/>
                      </w:divBdr>
                    </w:div>
                    <w:div w:id="1961262606">
                      <w:marLeft w:val="-2400"/>
                      <w:marRight w:val="-480"/>
                      <w:marTop w:val="0"/>
                      <w:marBottom w:val="0"/>
                      <w:divBdr>
                        <w:top w:val="none" w:sz="0" w:space="0" w:color="auto"/>
                        <w:left w:val="none" w:sz="0" w:space="0" w:color="auto"/>
                        <w:bottom w:val="none" w:sz="0" w:space="0" w:color="auto"/>
                        <w:right w:val="none" w:sz="0" w:space="0" w:color="auto"/>
                      </w:divBdr>
                    </w:div>
                    <w:div w:id="276958878">
                      <w:marLeft w:val="-2400"/>
                      <w:marRight w:val="-480"/>
                      <w:marTop w:val="0"/>
                      <w:marBottom w:val="0"/>
                      <w:divBdr>
                        <w:top w:val="none" w:sz="0" w:space="0" w:color="auto"/>
                        <w:left w:val="none" w:sz="0" w:space="0" w:color="auto"/>
                        <w:bottom w:val="none" w:sz="0" w:space="0" w:color="auto"/>
                        <w:right w:val="none" w:sz="0" w:space="0" w:color="auto"/>
                      </w:divBdr>
                    </w:div>
                    <w:div w:id="1277638845">
                      <w:marLeft w:val="-2400"/>
                      <w:marRight w:val="-480"/>
                      <w:marTop w:val="0"/>
                      <w:marBottom w:val="0"/>
                      <w:divBdr>
                        <w:top w:val="none" w:sz="0" w:space="0" w:color="auto"/>
                        <w:left w:val="none" w:sz="0" w:space="0" w:color="auto"/>
                        <w:bottom w:val="none" w:sz="0" w:space="0" w:color="auto"/>
                        <w:right w:val="none" w:sz="0" w:space="0" w:color="auto"/>
                      </w:divBdr>
                    </w:div>
                    <w:div w:id="1125733054">
                      <w:marLeft w:val="-2400"/>
                      <w:marRight w:val="-480"/>
                      <w:marTop w:val="0"/>
                      <w:marBottom w:val="0"/>
                      <w:divBdr>
                        <w:top w:val="none" w:sz="0" w:space="0" w:color="auto"/>
                        <w:left w:val="none" w:sz="0" w:space="0" w:color="auto"/>
                        <w:bottom w:val="none" w:sz="0" w:space="0" w:color="auto"/>
                        <w:right w:val="none" w:sz="0" w:space="0" w:color="auto"/>
                      </w:divBdr>
                    </w:div>
                    <w:div w:id="1685475879">
                      <w:marLeft w:val="-2400"/>
                      <w:marRight w:val="-480"/>
                      <w:marTop w:val="0"/>
                      <w:marBottom w:val="0"/>
                      <w:divBdr>
                        <w:top w:val="none" w:sz="0" w:space="0" w:color="auto"/>
                        <w:left w:val="none" w:sz="0" w:space="0" w:color="auto"/>
                        <w:bottom w:val="none" w:sz="0" w:space="0" w:color="auto"/>
                        <w:right w:val="none" w:sz="0" w:space="0" w:color="auto"/>
                      </w:divBdr>
                    </w:div>
                    <w:div w:id="1275094179">
                      <w:marLeft w:val="-2400"/>
                      <w:marRight w:val="-480"/>
                      <w:marTop w:val="0"/>
                      <w:marBottom w:val="0"/>
                      <w:divBdr>
                        <w:top w:val="none" w:sz="0" w:space="0" w:color="auto"/>
                        <w:left w:val="none" w:sz="0" w:space="0" w:color="auto"/>
                        <w:bottom w:val="none" w:sz="0" w:space="0" w:color="auto"/>
                        <w:right w:val="none" w:sz="0" w:space="0" w:color="auto"/>
                      </w:divBdr>
                    </w:div>
                    <w:div w:id="1722024175">
                      <w:marLeft w:val="-2400"/>
                      <w:marRight w:val="-480"/>
                      <w:marTop w:val="0"/>
                      <w:marBottom w:val="0"/>
                      <w:divBdr>
                        <w:top w:val="none" w:sz="0" w:space="0" w:color="auto"/>
                        <w:left w:val="none" w:sz="0" w:space="0" w:color="auto"/>
                        <w:bottom w:val="none" w:sz="0" w:space="0" w:color="auto"/>
                        <w:right w:val="none" w:sz="0" w:space="0" w:color="auto"/>
                      </w:divBdr>
                    </w:div>
                    <w:div w:id="1759062737">
                      <w:marLeft w:val="-2400"/>
                      <w:marRight w:val="-480"/>
                      <w:marTop w:val="0"/>
                      <w:marBottom w:val="0"/>
                      <w:divBdr>
                        <w:top w:val="none" w:sz="0" w:space="0" w:color="auto"/>
                        <w:left w:val="none" w:sz="0" w:space="0" w:color="auto"/>
                        <w:bottom w:val="none" w:sz="0" w:space="0" w:color="auto"/>
                        <w:right w:val="none" w:sz="0" w:space="0" w:color="auto"/>
                      </w:divBdr>
                    </w:div>
                    <w:div w:id="545413117">
                      <w:marLeft w:val="-2400"/>
                      <w:marRight w:val="-480"/>
                      <w:marTop w:val="0"/>
                      <w:marBottom w:val="0"/>
                      <w:divBdr>
                        <w:top w:val="none" w:sz="0" w:space="0" w:color="auto"/>
                        <w:left w:val="none" w:sz="0" w:space="0" w:color="auto"/>
                        <w:bottom w:val="none" w:sz="0" w:space="0" w:color="auto"/>
                        <w:right w:val="none" w:sz="0" w:space="0" w:color="auto"/>
                      </w:divBdr>
                    </w:div>
                    <w:div w:id="6538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87694">
          <w:marLeft w:val="0"/>
          <w:marRight w:val="0"/>
          <w:marTop w:val="300"/>
          <w:marBottom w:val="300"/>
          <w:divBdr>
            <w:top w:val="none" w:sz="0" w:space="0" w:color="auto"/>
            <w:left w:val="none" w:sz="0" w:space="0" w:color="auto"/>
            <w:bottom w:val="none" w:sz="0" w:space="0" w:color="auto"/>
            <w:right w:val="none" w:sz="0" w:space="0" w:color="auto"/>
          </w:divBdr>
          <w:divsChild>
            <w:div w:id="1584754465">
              <w:marLeft w:val="0"/>
              <w:marRight w:val="0"/>
              <w:marTop w:val="0"/>
              <w:marBottom w:val="0"/>
              <w:divBdr>
                <w:top w:val="none" w:sz="0" w:space="0" w:color="auto"/>
                <w:left w:val="none" w:sz="0" w:space="0" w:color="auto"/>
                <w:bottom w:val="none" w:sz="0" w:space="0" w:color="auto"/>
                <w:right w:val="none" w:sz="0" w:space="0" w:color="auto"/>
              </w:divBdr>
              <w:divsChild>
                <w:div w:id="1580096327">
                  <w:marLeft w:val="0"/>
                  <w:marRight w:val="0"/>
                  <w:marTop w:val="0"/>
                  <w:marBottom w:val="0"/>
                  <w:divBdr>
                    <w:top w:val="none" w:sz="0" w:space="0" w:color="auto"/>
                    <w:left w:val="none" w:sz="0" w:space="0" w:color="auto"/>
                    <w:bottom w:val="none" w:sz="0" w:space="0" w:color="auto"/>
                    <w:right w:val="none" w:sz="0" w:space="0" w:color="auto"/>
                  </w:divBdr>
                  <w:divsChild>
                    <w:div w:id="1346129354">
                      <w:marLeft w:val="-2400"/>
                      <w:marRight w:val="-480"/>
                      <w:marTop w:val="0"/>
                      <w:marBottom w:val="0"/>
                      <w:divBdr>
                        <w:top w:val="none" w:sz="0" w:space="0" w:color="auto"/>
                        <w:left w:val="none" w:sz="0" w:space="0" w:color="auto"/>
                        <w:bottom w:val="none" w:sz="0" w:space="0" w:color="auto"/>
                        <w:right w:val="none" w:sz="0" w:space="0" w:color="auto"/>
                      </w:divBdr>
                    </w:div>
                    <w:div w:id="1376466067">
                      <w:marLeft w:val="-2400"/>
                      <w:marRight w:val="-480"/>
                      <w:marTop w:val="0"/>
                      <w:marBottom w:val="0"/>
                      <w:divBdr>
                        <w:top w:val="none" w:sz="0" w:space="0" w:color="auto"/>
                        <w:left w:val="none" w:sz="0" w:space="0" w:color="auto"/>
                        <w:bottom w:val="none" w:sz="0" w:space="0" w:color="auto"/>
                        <w:right w:val="none" w:sz="0" w:space="0" w:color="auto"/>
                      </w:divBdr>
                    </w:div>
                    <w:div w:id="319117698">
                      <w:marLeft w:val="-2400"/>
                      <w:marRight w:val="-480"/>
                      <w:marTop w:val="0"/>
                      <w:marBottom w:val="0"/>
                      <w:divBdr>
                        <w:top w:val="none" w:sz="0" w:space="0" w:color="auto"/>
                        <w:left w:val="none" w:sz="0" w:space="0" w:color="auto"/>
                        <w:bottom w:val="none" w:sz="0" w:space="0" w:color="auto"/>
                        <w:right w:val="none" w:sz="0" w:space="0" w:color="auto"/>
                      </w:divBdr>
                    </w:div>
                    <w:div w:id="1653220034">
                      <w:marLeft w:val="-2400"/>
                      <w:marRight w:val="-480"/>
                      <w:marTop w:val="0"/>
                      <w:marBottom w:val="0"/>
                      <w:divBdr>
                        <w:top w:val="none" w:sz="0" w:space="0" w:color="auto"/>
                        <w:left w:val="none" w:sz="0" w:space="0" w:color="auto"/>
                        <w:bottom w:val="none" w:sz="0" w:space="0" w:color="auto"/>
                        <w:right w:val="none" w:sz="0" w:space="0" w:color="auto"/>
                      </w:divBdr>
                    </w:div>
                    <w:div w:id="1825928907">
                      <w:marLeft w:val="-2400"/>
                      <w:marRight w:val="-480"/>
                      <w:marTop w:val="0"/>
                      <w:marBottom w:val="0"/>
                      <w:divBdr>
                        <w:top w:val="none" w:sz="0" w:space="0" w:color="auto"/>
                        <w:left w:val="none" w:sz="0" w:space="0" w:color="auto"/>
                        <w:bottom w:val="none" w:sz="0" w:space="0" w:color="auto"/>
                        <w:right w:val="none" w:sz="0" w:space="0" w:color="auto"/>
                      </w:divBdr>
                    </w:div>
                    <w:div w:id="1664627570">
                      <w:marLeft w:val="-2400"/>
                      <w:marRight w:val="-480"/>
                      <w:marTop w:val="0"/>
                      <w:marBottom w:val="0"/>
                      <w:divBdr>
                        <w:top w:val="none" w:sz="0" w:space="0" w:color="auto"/>
                        <w:left w:val="none" w:sz="0" w:space="0" w:color="auto"/>
                        <w:bottom w:val="none" w:sz="0" w:space="0" w:color="auto"/>
                        <w:right w:val="none" w:sz="0" w:space="0" w:color="auto"/>
                      </w:divBdr>
                    </w:div>
                    <w:div w:id="1038972867">
                      <w:marLeft w:val="-2400"/>
                      <w:marRight w:val="-480"/>
                      <w:marTop w:val="0"/>
                      <w:marBottom w:val="0"/>
                      <w:divBdr>
                        <w:top w:val="none" w:sz="0" w:space="0" w:color="auto"/>
                        <w:left w:val="none" w:sz="0" w:space="0" w:color="auto"/>
                        <w:bottom w:val="none" w:sz="0" w:space="0" w:color="auto"/>
                        <w:right w:val="none" w:sz="0" w:space="0" w:color="auto"/>
                      </w:divBdr>
                    </w:div>
                    <w:div w:id="764233768">
                      <w:marLeft w:val="-2400"/>
                      <w:marRight w:val="-480"/>
                      <w:marTop w:val="0"/>
                      <w:marBottom w:val="0"/>
                      <w:divBdr>
                        <w:top w:val="none" w:sz="0" w:space="0" w:color="auto"/>
                        <w:left w:val="none" w:sz="0" w:space="0" w:color="auto"/>
                        <w:bottom w:val="none" w:sz="0" w:space="0" w:color="auto"/>
                        <w:right w:val="none" w:sz="0" w:space="0" w:color="auto"/>
                      </w:divBdr>
                    </w:div>
                    <w:div w:id="1011030318">
                      <w:marLeft w:val="-2400"/>
                      <w:marRight w:val="-480"/>
                      <w:marTop w:val="0"/>
                      <w:marBottom w:val="0"/>
                      <w:divBdr>
                        <w:top w:val="none" w:sz="0" w:space="0" w:color="auto"/>
                        <w:left w:val="none" w:sz="0" w:space="0" w:color="auto"/>
                        <w:bottom w:val="none" w:sz="0" w:space="0" w:color="auto"/>
                        <w:right w:val="none" w:sz="0" w:space="0" w:color="auto"/>
                      </w:divBdr>
                    </w:div>
                    <w:div w:id="2015261119">
                      <w:marLeft w:val="-2400"/>
                      <w:marRight w:val="-480"/>
                      <w:marTop w:val="0"/>
                      <w:marBottom w:val="0"/>
                      <w:divBdr>
                        <w:top w:val="none" w:sz="0" w:space="0" w:color="auto"/>
                        <w:left w:val="none" w:sz="0" w:space="0" w:color="auto"/>
                        <w:bottom w:val="none" w:sz="0" w:space="0" w:color="auto"/>
                        <w:right w:val="none" w:sz="0" w:space="0" w:color="auto"/>
                      </w:divBdr>
                    </w:div>
                    <w:div w:id="1739790982">
                      <w:marLeft w:val="-2400"/>
                      <w:marRight w:val="-480"/>
                      <w:marTop w:val="0"/>
                      <w:marBottom w:val="0"/>
                      <w:divBdr>
                        <w:top w:val="none" w:sz="0" w:space="0" w:color="auto"/>
                        <w:left w:val="none" w:sz="0" w:space="0" w:color="auto"/>
                        <w:bottom w:val="none" w:sz="0" w:space="0" w:color="auto"/>
                        <w:right w:val="none" w:sz="0" w:space="0" w:color="auto"/>
                      </w:divBdr>
                    </w:div>
                    <w:div w:id="355734632">
                      <w:marLeft w:val="-2400"/>
                      <w:marRight w:val="-480"/>
                      <w:marTop w:val="0"/>
                      <w:marBottom w:val="0"/>
                      <w:divBdr>
                        <w:top w:val="none" w:sz="0" w:space="0" w:color="auto"/>
                        <w:left w:val="none" w:sz="0" w:space="0" w:color="auto"/>
                        <w:bottom w:val="none" w:sz="0" w:space="0" w:color="auto"/>
                        <w:right w:val="none" w:sz="0" w:space="0" w:color="auto"/>
                      </w:divBdr>
                    </w:div>
                    <w:div w:id="1573350355">
                      <w:marLeft w:val="-2400"/>
                      <w:marRight w:val="-480"/>
                      <w:marTop w:val="0"/>
                      <w:marBottom w:val="0"/>
                      <w:divBdr>
                        <w:top w:val="none" w:sz="0" w:space="0" w:color="auto"/>
                        <w:left w:val="none" w:sz="0" w:space="0" w:color="auto"/>
                        <w:bottom w:val="none" w:sz="0" w:space="0" w:color="auto"/>
                        <w:right w:val="none" w:sz="0" w:space="0" w:color="auto"/>
                      </w:divBdr>
                    </w:div>
                    <w:div w:id="354035746">
                      <w:marLeft w:val="-2400"/>
                      <w:marRight w:val="-480"/>
                      <w:marTop w:val="0"/>
                      <w:marBottom w:val="0"/>
                      <w:divBdr>
                        <w:top w:val="none" w:sz="0" w:space="0" w:color="auto"/>
                        <w:left w:val="none" w:sz="0" w:space="0" w:color="auto"/>
                        <w:bottom w:val="none" w:sz="0" w:space="0" w:color="auto"/>
                        <w:right w:val="none" w:sz="0" w:space="0" w:color="auto"/>
                      </w:divBdr>
                    </w:div>
                    <w:div w:id="1194462984">
                      <w:marLeft w:val="-2400"/>
                      <w:marRight w:val="-480"/>
                      <w:marTop w:val="0"/>
                      <w:marBottom w:val="0"/>
                      <w:divBdr>
                        <w:top w:val="none" w:sz="0" w:space="0" w:color="auto"/>
                        <w:left w:val="none" w:sz="0" w:space="0" w:color="auto"/>
                        <w:bottom w:val="none" w:sz="0" w:space="0" w:color="auto"/>
                        <w:right w:val="none" w:sz="0" w:space="0" w:color="auto"/>
                      </w:divBdr>
                    </w:div>
                    <w:div w:id="1110127537">
                      <w:marLeft w:val="-2400"/>
                      <w:marRight w:val="-480"/>
                      <w:marTop w:val="0"/>
                      <w:marBottom w:val="0"/>
                      <w:divBdr>
                        <w:top w:val="none" w:sz="0" w:space="0" w:color="auto"/>
                        <w:left w:val="none" w:sz="0" w:space="0" w:color="auto"/>
                        <w:bottom w:val="none" w:sz="0" w:space="0" w:color="auto"/>
                        <w:right w:val="none" w:sz="0" w:space="0" w:color="auto"/>
                      </w:divBdr>
                    </w:div>
                    <w:div w:id="936865180">
                      <w:marLeft w:val="-2400"/>
                      <w:marRight w:val="-480"/>
                      <w:marTop w:val="0"/>
                      <w:marBottom w:val="0"/>
                      <w:divBdr>
                        <w:top w:val="none" w:sz="0" w:space="0" w:color="auto"/>
                        <w:left w:val="none" w:sz="0" w:space="0" w:color="auto"/>
                        <w:bottom w:val="none" w:sz="0" w:space="0" w:color="auto"/>
                        <w:right w:val="none" w:sz="0" w:space="0" w:color="auto"/>
                      </w:divBdr>
                    </w:div>
                    <w:div w:id="509376787">
                      <w:marLeft w:val="-2400"/>
                      <w:marRight w:val="-480"/>
                      <w:marTop w:val="0"/>
                      <w:marBottom w:val="0"/>
                      <w:divBdr>
                        <w:top w:val="none" w:sz="0" w:space="0" w:color="auto"/>
                        <w:left w:val="none" w:sz="0" w:space="0" w:color="auto"/>
                        <w:bottom w:val="none" w:sz="0" w:space="0" w:color="auto"/>
                        <w:right w:val="none" w:sz="0" w:space="0" w:color="auto"/>
                      </w:divBdr>
                    </w:div>
                    <w:div w:id="167255412">
                      <w:marLeft w:val="-2400"/>
                      <w:marRight w:val="-480"/>
                      <w:marTop w:val="0"/>
                      <w:marBottom w:val="0"/>
                      <w:divBdr>
                        <w:top w:val="none" w:sz="0" w:space="0" w:color="auto"/>
                        <w:left w:val="none" w:sz="0" w:space="0" w:color="auto"/>
                        <w:bottom w:val="none" w:sz="0" w:space="0" w:color="auto"/>
                        <w:right w:val="none" w:sz="0" w:space="0" w:color="auto"/>
                      </w:divBdr>
                    </w:div>
                    <w:div w:id="2095125993">
                      <w:marLeft w:val="-2400"/>
                      <w:marRight w:val="-480"/>
                      <w:marTop w:val="0"/>
                      <w:marBottom w:val="0"/>
                      <w:divBdr>
                        <w:top w:val="none" w:sz="0" w:space="0" w:color="auto"/>
                        <w:left w:val="none" w:sz="0" w:space="0" w:color="auto"/>
                        <w:bottom w:val="none" w:sz="0" w:space="0" w:color="auto"/>
                        <w:right w:val="none" w:sz="0" w:space="0" w:color="auto"/>
                      </w:divBdr>
                    </w:div>
                    <w:div w:id="347219140">
                      <w:marLeft w:val="-2400"/>
                      <w:marRight w:val="-480"/>
                      <w:marTop w:val="0"/>
                      <w:marBottom w:val="0"/>
                      <w:divBdr>
                        <w:top w:val="none" w:sz="0" w:space="0" w:color="auto"/>
                        <w:left w:val="none" w:sz="0" w:space="0" w:color="auto"/>
                        <w:bottom w:val="none" w:sz="0" w:space="0" w:color="auto"/>
                        <w:right w:val="none" w:sz="0" w:space="0" w:color="auto"/>
                      </w:divBdr>
                    </w:div>
                    <w:div w:id="317805719">
                      <w:marLeft w:val="-2400"/>
                      <w:marRight w:val="-480"/>
                      <w:marTop w:val="0"/>
                      <w:marBottom w:val="0"/>
                      <w:divBdr>
                        <w:top w:val="none" w:sz="0" w:space="0" w:color="auto"/>
                        <w:left w:val="none" w:sz="0" w:space="0" w:color="auto"/>
                        <w:bottom w:val="none" w:sz="0" w:space="0" w:color="auto"/>
                        <w:right w:val="none" w:sz="0" w:space="0" w:color="auto"/>
                      </w:divBdr>
                    </w:div>
                    <w:div w:id="1464152741">
                      <w:marLeft w:val="-2400"/>
                      <w:marRight w:val="-480"/>
                      <w:marTop w:val="0"/>
                      <w:marBottom w:val="0"/>
                      <w:divBdr>
                        <w:top w:val="none" w:sz="0" w:space="0" w:color="auto"/>
                        <w:left w:val="none" w:sz="0" w:space="0" w:color="auto"/>
                        <w:bottom w:val="none" w:sz="0" w:space="0" w:color="auto"/>
                        <w:right w:val="none" w:sz="0" w:space="0" w:color="auto"/>
                      </w:divBdr>
                    </w:div>
                    <w:div w:id="1806505393">
                      <w:marLeft w:val="-2400"/>
                      <w:marRight w:val="-480"/>
                      <w:marTop w:val="0"/>
                      <w:marBottom w:val="0"/>
                      <w:divBdr>
                        <w:top w:val="none" w:sz="0" w:space="0" w:color="auto"/>
                        <w:left w:val="none" w:sz="0" w:space="0" w:color="auto"/>
                        <w:bottom w:val="none" w:sz="0" w:space="0" w:color="auto"/>
                        <w:right w:val="none" w:sz="0" w:space="0" w:color="auto"/>
                      </w:divBdr>
                    </w:div>
                    <w:div w:id="1148206093">
                      <w:marLeft w:val="-2400"/>
                      <w:marRight w:val="-480"/>
                      <w:marTop w:val="0"/>
                      <w:marBottom w:val="0"/>
                      <w:divBdr>
                        <w:top w:val="none" w:sz="0" w:space="0" w:color="auto"/>
                        <w:left w:val="none" w:sz="0" w:space="0" w:color="auto"/>
                        <w:bottom w:val="none" w:sz="0" w:space="0" w:color="auto"/>
                        <w:right w:val="none" w:sz="0" w:space="0" w:color="auto"/>
                      </w:divBdr>
                    </w:div>
                    <w:div w:id="1697652463">
                      <w:marLeft w:val="-2400"/>
                      <w:marRight w:val="-480"/>
                      <w:marTop w:val="0"/>
                      <w:marBottom w:val="0"/>
                      <w:divBdr>
                        <w:top w:val="none" w:sz="0" w:space="0" w:color="auto"/>
                        <w:left w:val="none" w:sz="0" w:space="0" w:color="auto"/>
                        <w:bottom w:val="none" w:sz="0" w:space="0" w:color="auto"/>
                        <w:right w:val="none" w:sz="0" w:space="0" w:color="auto"/>
                      </w:divBdr>
                    </w:div>
                    <w:div w:id="1051730615">
                      <w:marLeft w:val="-2400"/>
                      <w:marRight w:val="-480"/>
                      <w:marTop w:val="0"/>
                      <w:marBottom w:val="0"/>
                      <w:divBdr>
                        <w:top w:val="none" w:sz="0" w:space="0" w:color="auto"/>
                        <w:left w:val="none" w:sz="0" w:space="0" w:color="auto"/>
                        <w:bottom w:val="none" w:sz="0" w:space="0" w:color="auto"/>
                        <w:right w:val="none" w:sz="0" w:space="0" w:color="auto"/>
                      </w:divBdr>
                    </w:div>
                    <w:div w:id="1433237887">
                      <w:marLeft w:val="-2400"/>
                      <w:marRight w:val="-480"/>
                      <w:marTop w:val="0"/>
                      <w:marBottom w:val="0"/>
                      <w:divBdr>
                        <w:top w:val="none" w:sz="0" w:space="0" w:color="auto"/>
                        <w:left w:val="none" w:sz="0" w:space="0" w:color="auto"/>
                        <w:bottom w:val="none" w:sz="0" w:space="0" w:color="auto"/>
                        <w:right w:val="none" w:sz="0" w:space="0" w:color="auto"/>
                      </w:divBdr>
                    </w:div>
                    <w:div w:id="1003972794">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al.org/adultesl/resources/fundamental-principles.php" TargetMode="External"/><Relationship Id="rId8" Type="http://schemas.openxmlformats.org/officeDocument/2006/relationships/hyperlink" Target="http://www.cal.org/adultesl/resources/fundamental-principles.php" TargetMode="External"/><Relationship Id="rId9" Type="http://schemas.openxmlformats.org/officeDocument/2006/relationships/hyperlink" Target="http://www.cal.org/adultesl/resources/fundamental-principles.php" TargetMode="External"/><Relationship Id="rId10" Type="http://schemas.openxmlformats.org/officeDocument/2006/relationships/hyperlink" Target="https://lincs.ed.gov/sites/default/files/ELL_Increasing_Rigor_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841</Words>
  <Characters>4993</Characters>
  <Application>Microsoft Macintosh Word</Application>
  <DocSecurity>0</DocSecurity>
  <Lines>92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Nikki Daruwala</cp:lastModifiedBy>
  <cp:revision>4</cp:revision>
  <cp:lastPrinted>2019-02-21T16:03:00Z</cp:lastPrinted>
  <dcterms:created xsi:type="dcterms:W3CDTF">2019-01-09T18:22:00Z</dcterms:created>
  <dcterms:modified xsi:type="dcterms:W3CDTF">2019-02-21T16:03:00Z</dcterms:modified>
</cp:coreProperties>
</file>